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6D4" w:rsidRPr="00224BAA" w:rsidRDefault="00A746D4" w:rsidP="00224BAA">
      <w:pPr>
        <w:pStyle w:val="ParagraphStyle"/>
        <w:numPr>
          <w:ilvl w:val="0"/>
          <w:numId w:val="6"/>
        </w:numPr>
        <w:spacing w:before="240" w:after="240" w:line="252" w:lineRule="auto"/>
        <w:jc w:val="center"/>
        <w:rPr>
          <w:rFonts w:ascii="Times New Roman" w:hAnsi="Times New Roman" w:cs="Times New Roman"/>
          <w:b/>
          <w:bCs/>
          <w:caps/>
        </w:rPr>
      </w:pPr>
      <w:r w:rsidRPr="00224BAA">
        <w:rPr>
          <w:rFonts w:ascii="Times New Roman" w:hAnsi="Times New Roman" w:cs="Times New Roman"/>
          <w:b/>
          <w:bCs/>
          <w:caps/>
        </w:rPr>
        <w:t>пЛАНИРУЕМЫЕ ПРЕДМЕТНЫЕ РЕЗУЛЬТАТЫ ОСВОЕНИЯ УЧЕБНОГО ПРЕДМЕТА</w:t>
      </w:r>
    </w:p>
    <w:p w:rsidR="00A746D4" w:rsidRPr="00224BAA" w:rsidRDefault="00A746D4" w:rsidP="00224BAA">
      <w:pPr>
        <w:spacing w:after="0" w:line="240" w:lineRule="auto"/>
        <w:ind w:firstLine="360"/>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Данная рабоч</w:t>
      </w:r>
      <w:r w:rsidR="00224BAA">
        <w:rPr>
          <w:rFonts w:ascii="Times New Roman" w:eastAsia="Calibri" w:hAnsi="Times New Roman" w:cs="Times New Roman"/>
          <w:bCs/>
          <w:sz w:val="24"/>
          <w:szCs w:val="24"/>
          <w:lang w:eastAsia="en-US"/>
        </w:rPr>
        <w:t xml:space="preserve">ая программа по технологии в 3 </w:t>
      </w:r>
      <w:r w:rsidRPr="00224BAA">
        <w:rPr>
          <w:rFonts w:ascii="Times New Roman" w:eastAsia="Calibri" w:hAnsi="Times New Roman" w:cs="Times New Roman"/>
          <w:bCs/>
          <w:sz w:val="24"/>
          <w:szCs w:val="24"/>
          <w:lang w:eastAsia="en-US"/>
        </w:rPr>
        <w:t>классе составлена на основании следующих документов:</w:t>
      </w:r>
    </w:p>
    <w:p w:rsidR="00224BAA" w:rsidRDefault="00A746D4" w:rsidP="00224BAA">
      <w:pPr>
        <w:spacing w:after="0" w:line="240" w:lineRule="auto"/>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 xml:space="preserve">Основной образовательной программы начального общего образования МБОУ </w:t>
      </w:r>
      <w:proofErr w:type="spellStart"/>
      <w:r w:rsidRPr="00224BAA">
        <w:rPr>
          <w:rFonts w:ascii="Times New Roman" w:eastAsia="Calibri" w:hAnsi="Times New Roman" w:cs="Times New Roman"/>
          <w:bCs/>
          <w:sz w:val="24"/>
          <w:szCs w:val="24"/>
          <w:lang w:eastAsia="en-US"/>
        </w:rPr>
        <w:t>Реченская</w:t>
      </w:r>
      <w:proofErr w:type="spellEnd"/>
      <w:r w:rsidRPr="00224BAA">
        <w:rPr>
          <w:rFonts w:ascii="Times New Roman" w:eastAsia="Calibri" w:hAnsi="Times New Roman" w:cs="Times New Roman"/>
          <w:bCs/>
          <w:sz w:val="24"/>
          <w:szCs w:val="24"/>
          <w:lang w:eastAsia="en-US"/>
        </w:rPr>
        <w:t xml:space="preserve"> ООШ</w:t>
      </w:r>
    </w:p>
    <w:p w:rsidR="00A746D4" w:rsidRPr="00224BAA" w:rsidRDefault="00224BAA" w:rsidP="00224BAA">
      <w:pPr>
        <w:spacing w:after="0" w:line="240" w:lineRule="auto"/>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Учебного плана МБОУ </w:t>
      </w:r>
      <w:proofErr w:type="spellStart"/>
      <w:r>
        <w:rPr>
          <w:rFonts w:ascii="Times New Roman" w:eastAsia="Calibri" w:hAnsi="Times New Roman" w:cs="Times New Roman"/>
          <w:bCs/>
          <w:sz w:val="24"/>
          <w:szCs w:val="24"/>
          <w:lang w:eastAsia="en-US"/>
        </w:rPr>
        <w:t>Реченская</w:t>
      </w:r>
      <w:proofErr w:type="spellEnd"/>
      <w:r>
        <w:rPr>
          <w:rFonts w:ascii="Times New Roman" w:eastAsia="Calibri" w:hAnsi="Times New Roman" w:cs="Times New Roman"/>
          <w:bCs/>
          <w:sz w:val="24"/>
          <w:szCs w:val="24"/>
          <w:lang w:eastAsia="en-US"/>
        </w:rPr>
        <w:t xml:space="preserve"> ООШ Алексеевского муниципального </w:t>
      </w:r>
      <w:r w:rsidR="00A746D4" w:rsidRPr="00224BAA">
        <w:rPr>
          <w:rFonts w:ascii="Times New Roman" w:eastAsia="Calibri" w:hAnsi="Times New Roman" w:cs="Times New Roman"/>
          <w:bCs/>
          <w:sz w:val="24"/>
          <w:szCs w:val="24"/>
          <w:lang w:eastAsia="en-US"/>
        </w:rPr>
        <w:t>района Р</w:t>
      </w:r>
      <w:r>
        <w:rPr>
          <w:rFonts w:ascii="Times New Roman" w:eastAsia="Calibri" w:hAnsi="Times New Roman" w:cs="Times New Roman"/>
          <w:bCs/>
          <w:sz w:val="24"/>
          <w:szCs w:val="24"/>
          <w:lang w:eastAsia="en-US"/>
        </w:rPr>
        <w:t xml:space="preserve">еспублики Татарстан на 2018 – </w:t>
      </w:r>
      <w:r w:rsidR="007E1868" w:rsidRPr="00224BAA">
        <w:rPr>
          <w:rFonts w:ascii="Times New Roman" w:eastAsia="Calibri" w:hAnsi="Times New Roman" w:cs="Times New Roman"/>
          <w:bCs/>
          <w:sz w:val="24"/>
          <w:szCs w:val="24"/>
          <w:lang w:eastAsia="en-US"/>
        </w:rPr>
        <w:t>2019</w:t>
      </w:r>
      <w:r>
        <w:rPr>
          <w:rFonts w:ascii="Times New Roman" w:eastAsia="Calibri" w:hAnsi="Times New Roman" w:cs="Times New Roman"/>
          <w:bCs/>
          <w:sz w:val="24"/>
          <w:szCs w:val="24"/>
          <w:lang w:eastAsia="en-US"/>
        </w:rPr>
        <w:t xml:space="preserve"> учебный год (утвержденного </w:t>
      </w:r>
      <w:r w:rsidR="00A746D4" w:rsidRPr="00224BAA">
        <w:rPr>
          <w:rFonts w:ascii="Times New Roman" w:eastAsia="Calibri" w:hAnsi="Times New Roman" w:cs="Times New Roman"/>
          <w:bCs/>
          <w:sz w:val="24"/>
          <w:szCs w:val="24"/>
          <w:lang w:eastAsia="en-US"/>
        </w:rPr>
        <w:t>решением педагогическо</w:t>
      </w:r>
      <w:r w:rsidR="007E1868" w:rsidRPr="00224BAA">
        <w:rPr>
          <w:rFonts w:ascii="Times New Roman" w:eastAsia="Calibri" w:hAnsi="Times New Roman" w:cs="Times New Roman"/>
          <w:bCs/>
          <w:sz w:val="24"/>
          <w:szCs w:val="24"/>
          <w:lang w:eastAsia="en-US"/>
        </w:rPr>
        <w:t>го совета (Протокол №1, от 28 августа 2018</w:t>
      </w:r>
      <w:r w:rsidR="00A746D4" w:rsidRPr="00224BAA">
        <w:rPr>
          <w:rFonts w:ascii="Times New Roman" w:eastAsia="Calibri" w:hAnsi="Times New Roman" w:cs="Times New Roman"/>
          <w:bCs/>
          <w:sz w:val="24"/>
          <w:szCs w:val="24"/>
          <w:lang w:eastAsia="en-US"/>
        </w:rPr>
        <w:t xml:space="preserve"> года)</w:t>
      </w:r>
    </w:p>
    <w:p w:rsidR="00A746D4" w:rsidRPr="00224BAA" w:rsidRDefault="00A746D4" w:rsidP="00224BAA">
      <w:pPr>
        <w:spacing w:after="0" w:line="240" w:lineRule="auto"/>
        <w:jc w:val="both"/>
        <w:rPr>
          <w:rFonts w:ascii="Times New Roman" w:eastAsia="Times New Roman" w:hAnsi="Times New Roman" w:cs="Times New Roman"/>
        </w:rPr>
      </w:pPr>
      <w:r w:rsidRPr="00224BAA">
        <w:rPr>
          <w:rFonts w:ascii="Times New Roman" w:eastAsia="Times New Roman" w:hAnsi="Times New Roman" w:cs="Times New Roman"/>
        </w:rPr>
        <w:t>Примерной программы по технологии (Примерные программы по учебным предметам. Начальная школа. В 2 ч.Ч.1.-М.:Просвещение, 2010)</w:t>
      </w:r>
    </w:p>
    <w:p w:rsidR="00A746D4" w:rsidRPr="00224BAA" w:rsidRDefault="00A746D4" w:rsidP="00224BAA">
      <w:pPr>
        <w:spacing w:after="0" w:line="240" w:lineRule="auto"/>
        <w:jc w:val="both"/>
        <w:rPr>
          <w:rFonts w:ascii="Times New Roman" w:eastAsia="Times New Roman" w:hAnsi="Times New Roman" w:cs="Times New Roman"/>
        </w:rPr>
      </w:pPr>
      <w:r w:rsidRPr="00224BAA">
        <w:rPr>
          <w:rFonts w:ascii="Times New Roman" w:eastAsia="Times New Roman" w:hAnsi="Times New Roman" w:cs="Times New Roman"/>
          <w:iCs/>
        </w:rPr>
        <w:t>Авторской программы</w:t>
      </w:r>
      <w:r w:rsidRPr="00224BAA">
        <w:rPr>
          <w:rFonts w:ascii="Times New Roman" w:eastAsia="Times New Roman" w:hAnsi="Times New Roman" w:cs="Times New Roman"/>
          <w:i/>
          <w:iCs/>
        </w:rPr>
        <w:t xml:space="preserve">   </w:t>
      </w:r>
      <w:r w:rsidRPr="00224BAA">
        <w:rPr>
          <w:rFonts w:ascii="Times New Roman" w:eastAsia="Times New Roman" w:hAnsi="Times New Roman" w:cs="Times New Roman"/>
          <w:sz w:val="24"/>
          <w:szCs w:val="24"/>
        </w:rPr>
        <w:t xml:space="preserve">Н.И. </w:t>
      </w:r>
      <w:proofErr w:type="spellStart"/>
      <w:r w:rsidRPr="00224BAA">
        <w:rPr>
          <w:rFonts w:ascii="Times New Roman" w:eastAsia="Times New Roman" w:hAnsi="Times New Roman" w:cs="Times New Roman"/>
          <w:sz w:val="24"/>
          <w:szCs w:val="24"/>
        </w:rPr>
        <w:t>Роговцевой</w:t>
      </w:r>
      <w:proofErr w:type="spellEnd"/>
      <w:r w:rsidRPr="00224BAA">
        <w:rPr>
          <w:rFonts w:ascii="Times New Roman" w:eastAsia="Times New Roman" w:hAnsi="Times New Roman" w:cs="Times New Roman"/>
          <w:sz w:val="24"/>
          <w:szCs w:val="24"/>
        </w:rPr>
        <w:t xml:space="preserve">, Н.В. Богдановой, Н. В. Добромысловой.  </w:t>
      </w:r>
      <w:r w:rsidRPr="00224BAA">
        <w:rPr>
          <w:rFonts w:ascii="Times New Roman" w:eastAsia="Times New Roman" w:hAnsi="Times New Roman" w:cs="Times New Roman"/>
          <w:i/>
          <w:iCs/>
        </w:rPr>
        <w:t xml:space="preserve"> (</w:t>
      </w:r>
      <w:r w:rsidRPr="00224BAA">
        <w:rPr>
          <w:rFonts w:ascii="Times New Roman" w:eastAsia="Times New Roman" w:hAnsi="Times New Roman" w:cs="Times New Roman"/>
          <w:iCs/>
        </w:rPr>
        <w:t>Сборник рабочих программ.  Система учебников «Перспектива»</w:t>
      </w:r>
      <w:r w:rsidRPr="00224BAA">
        <w:rPr>
          <w:rFonts w:ascii="Times New Roman" w:eastAsia="Times New Roman" w:hAnsi="Times New Roman" w:cs="Times New Roman"/>
        </w:rPr>
        <w:t xml:space="preserve">. — М.: Просвещение, 2011. </w:t>
      </w:r>
    </w:p>
    <w:p w:rsidR="00A746D4" w:rsidRPr="00224BAA" w:rsidRDefault="00A746D4" w:rsidP="00224BAA">
      <w:pPr>
        <w:spacing w:after="0" w:line="240" w:lineRule="auto"/>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На реализацию программы в федеральном базисном учебном плане предусмотрено 34 часа, по</w:t>
      </w:r>
      <w:bookmarkStart w:id="0" w:name="_GoBack"/>
      <w:bookmarkEnd w:id="0"/>
      <w:r w:rsidRPr="00224BAA">
        <w:rPr>
          <w:rFonts w:ascii="Times New Roman" w:eastAsia="Calibri" w:hAnsi="Times New Roman" w:cs="Times New Roman"/>
          <w:bCs/>
          <w:sz w:val="24"/>
          <w:szCs w:val="24"/>
          <w:lang w:eastAsia="en-US"/>
        </w:rPr>
        <w:t xml:space="preserve"> 1 часу в неделю.</w:t>
      </w:r>
    </w:p>
    <w:p w:rsidR="00A746D4" w:rsidRPr="00224BAA" w:rsidRDefault="00A746D4" w:rsidP="00A746D4">
      <w:pPr>
        <w:spacing w:line="240" w:lineRule="auto"/>
        <w:ind w:left="1337" w:firstLine="454"/>
        <w:contextualSpacing/>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 xml:space="preserve">1 четверть – 9 ч </w:t>
      </w:r>
    </w:p>
    <w:p w:rsidR="00A746D4" w:rsidRPr="00224BAA" w:rsidRDefault="00A746D4" w:rsidP="00A746D4">
      <w:pPr>
        <w:spacing w:line="240" w:lineRule="auto"/>
        <w:ind w:left="1337" w:firstLine="454"/>
        <w:contextualSpacing/>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2 четверть – 7 ч.</w:t>
      </w:r>
    </w:p>
    <w:p w:rsidR="00A746D4" w:rsidRPr="00224BAA" w:rsidRDefault="00A746D4" w:rsidP="00A746D4">
      <w:pPr>
        <w:spacing w:line="240" w:lineRule="auto"/>
        <w:ind w:left="1337" w:firstLine="454"/>
        <w:contextualSpacing/>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 xml:space="preserve">3 четверть – 10 ч </w:t>
      </w:r>
    </w:p>
    <w:p w:rsidR="00A746D4" w:rsidRPr="00224BAA" w:rsidRDefault="00A746D4" w:rsidP="00A746D4">
      <w:pPr>
        <w:spacing w:line="240" w:lineRule="auto"/>
        <w:ind w:left="1337" w:firstLine="454"/>
        <w:contextualSpacing/>
        <w:rPr>
          <w:rFonts w:ascii="Times New Roman" w:eastAsia="Calibri" w:hAnsi="Times New Roman" w:cs="Times New Roman"/>
          <w:bCs/>
          <w:i/>
          <w:sz w:val="24"/>
          <w:szCs w:val="24"/>
          <w:lang w:eastAsia="en-US"/>
        </w:rPr>
      </w:pPr>
      <w:r w:rsidRPr="00224BAA">
        <w:rPr>
          <w:rFonts w:ascii="Times New Roman" w:eastAsia="Calibri" w:hAnsi="Times New Roman" w:cs="Times New Roman"/>
          <w:bCs/>
          <w:sz w:val="24"/>
          <w:szCs w:val="24"/>
          <w:lang w:eastAsia="en-US"/>
        </w:rPr>
        <w:t>4 четверть – 8 ч</w:t>
      </w:r>
    </w:p>
    <w:p w:rsidR="00A746D4" w:rsidRPr="00224BAA" w:rsidRDefault="00A746D4" w:rsidP="00A746D4">
      <w:pPr>
        <w:spacing w:line="240" w:lineRule="auto"/>
        <w:ind w:left="1337" w:firstLine="454"/>
        <w:contextualSpacing/>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 xml:space="preserve">Самостоятельная работа – 4 </w:t>
      </w:r>
    </w:p>
    <w:p w:rsidR="00A746D4" w:rsidRPr="00224BAA" w:rsidRDefault="00A746D4" w:rsidP="00A746D4">
      <w:pPr>
        <w:spacing w:line="240" w:lineRule="auto"/>
        <w:ind w:left="1337" w:firstLine="454"/>
        <w:contextualSpacing/>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Тестирование - 2</w:t>
      </w:r>
    </w:p>
    <w:p w:rsidR="00A746D4" w:rsidRPr="00224BAA" w:rsidRDefault="00A746D4" w:rsidP="00224BAA">
      <w:pPr>
        <w:spacing w:line="240" w:lineRule="auto"/>
        <w:rPr>
          <w:rFonts w:ascii="Times New Roman" w:eastAsia="Calibri" w:hAnsi="Times New Roman" w:cs="Times New Roman"/>
          <w:bCs/>
          <w:sz w:val="24"/>
          <w:szCs w:val="24"/>
          <w:lang w:eastAsia="en-US"/>
        </w:rPr>
      </w:pPr>
      <w:r w:rsidRPr="00224BAA">
        <w:rPr>
          <w:rFonts w:ascii="Times New Roman" w:eastAsia="Calibri" w:hAnsi="Times New Roman" w:cs="Times New Roman"/>
          <w:bCs/>
          <w:sz w:val="24"/>
          <w:szCs w:val="24"/>
          <w:lang w:eastAsia="en-US"/>
        </w:rPr>
        <w:t>Требования к уровню подготовки учащихся 3 -го класса.</w:t>
      </w:r>
    </w:p>
    <w:p w:rsidR="00A746D4" w:rsidRPr="00224BAA" w:rsidRDefault="00A746D4" w:rsidP="00A746D4">
      <w:pPr>
        <w:spacing w:after="0" w:line="240" w:lineRule="auto"/>
        <w:ind w:firstLine="397"/>
        <w:rPr>
          <w:rFonts w:ascii="Times New Roman" w:hAnsi="Times New Roman" w:cs="Times New Roman"/>
          <w:b/>
          <w:sz w:val="24"/>
          <w:szCs w:val="24"/>
        </w:rPr>
      </w:pPr>
      <w:r w:rsidRPr="00224BAA">
        <w:rPr>
          <w:rFonts w:ascii="Times New Roman" w:hAnsi="Times New Roman" w:cs="Times New Roman"/>
          <w:b/>
          <w:sz w:val="24"/>
          <w:szCs w:val="24"/>
        </w:rPr>
        <w:t xml:space="preserve">                                                Личностные результаты:</w:t>
      </w:r>
    </w:p>
    <w:p w:rsidR="00A746D4" w:rsidRPr="00224BAA" w:rsidRDefault="00A746D4" w:rsidP="00A746D4">
      <w:pPr>
        <w:spacing w:after="0" w:line="240" w:lineRule="auto"/>
        <w:contextualSpacing/>
        <w:jc w:val="both"/>
        <w:rPr>
          <w:rFonts w:ascii="Times New Roman" w:hAnsi="Times New Roman" w:cs="Times New Roman"/>
          <w:b/>
          <w:i/>
          <w:sz w:val="24"/>
          <w:szCs w:val="24"/>
        </w:rPr>
      </w:pPr>
      <w:r w:rsidRPr="00224BAA">
        <w:rPr>
          <w:rFonts w:ascii="Times New Roman" w:hAnsi="Times New Roman" w:cs="Times New Roman"/>
          <w:b/>
          <w:i/>
          <w:sz w:val="24"/>
          <w:szCs w:val="24"/>
        </w:rPr>
        <w:t>У обучающегося будут сформированы</w:t>
      </w:r>
      <w:r w:rsidRPr="00224BAA">
        <w:rPr>
          <w:rFonts w:ascii="Times New Roman" w:hAnsi="Times New Roman" w:cs="Times New Roman"/>
          <w:b/>
          <w:sz w:val="24"/>
          <w:szCs w:val="24"/>
        </w:rPr>
        <w:t>:</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sz w:val="24"/>
          <w:szCs w:val="24"/>
        </w:rPr>
        <w:t>-положительное отношение к труду  и профессиональной деятельности человека в городской среде</w:t>
      </w:r>
      <w:r w:rsidRPr="00224BAA">
        <w:rPr>
          <w:rFonts w:ascii="Times New Roman" w:hAnsi="Times New Roman" w:cs="Times New Roman"/>
          <w:b/>
          <w:i/>
          <w:sz w:val="24"/>
          <w:szCs w:val="24"/>
        </w:rPr>
        <w:t>;</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sz w:val="24"/>
          <w:szCs w:val="24"/>
        </w:rPr>
        <w:t>-ценностное и бережное отношение к окружающему миру и результату деятельности профессиональной деятельности человека;</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sz w:val="24"/>
          <w:szCs w:val="24"/>
        </w:rPr>
        <w:t>-интерес к поисково-исследовательской деятельности, предлагаемой в заданиях учебника и с учетом собственных интересов;</w:t>
      </w:r>
    </w:p>
    <w:p w:rsidR="00A746D4" w:rsidRPr="00224BAA" w:rsidRDefault="00A746D4" w:rsidP="00A746D4">
      <w:pPr>
        <w:spacing w:after="0" w:line="240" w:lineRule="auto"/>
        <w:contextualSpacing/>
        <w:jc w:val="both"/>
        <w:rPr>
          <w:rFonts w:ascii="Times New Roman" w:hAnsi="Times New Roman" w:cs="Times New Roman"/>
          <w:i/>
          <w:sz w:val="24"/>
          <w:szCs w:val="24"/>
        </w:rPr>
      </w:pPr>
      <w:r w:rsidRPr="00224BAA">
        <w:rPr>
          <w:rFonts w:ascii="Times New Roman" w:hAnsi="Times New Roman" w:cs="Times New Roman"/>
          <w:sz w:val="24"/>
          <w:szCs w:val="24"/>
        </w:rPr>
        <w:t>-представление о причинах успеха и неуспеха в предметно-практической деятельности;</w:t>
      </w:r>
    </w:p>
    <w:p w:rsidR="00A746D4" w:rsidRPr="00224BAA" w:rsidRDefault="00A746D4" w:rsidP="00A746D4">
      <w:pPr>
        <w:spacing w:after="0" w:line="240" w:lineRule="auto"/>
        <w:contextualSpacing/>
        <w:jc w:val="both"/>
        <w:rPr>
          <w:rFonts w:ascii="Times New Roman" w:hAnsi="Times New Roman" w:cs="Times New Roman"/>
          <w:i/>
          <w:sz w:val="24"/>
          <w:szCs w:val="24"/>
        </w:rPr>
      </w:pPr>
      <w:r w:rsidRPr="00224BAA">
        <w:rPr>
          <w:rFonts w:ascii="Times New Roman" w:hAnsi="Times New Roman" w:cs="Times New Roman"/>
          <w:sz w:val="24"/>
          <w:szCs w:val="24"/>
        </w:rPr>
        <w:t xml:space="preserve">-основные критерии оценивания собственной   деятельности  других учеников как самостоятельно, так и при помощи ответов на «Вопросы юного технолога»; </w:t>
      </w:r>
    </w:p>
    <w:p w:rsidR="00A746D4" w:rsidRPr="00224BAA" w:rsidRDefault="00A746D4" w:rsidP="00A746D4">
      <w:pPr>
        <w:spacing w:after="0" w:line="240" w:lineRule="auto"/>
        <w:contextualSpacing/>
        <w:jc w:val="both"/>
        <w:rPr>
          <w:rFonts w:ascii="Times New Roman" w:hAnsi="Times New Roman" w:cs="Times New Roman"/>
          <w:i/>
          <w:sz w:val="24"/>
          <w:szCs w:val="24"/>
        </w:rPr>
      </w:pPr>
      <w:r w:rsidRPr="00224BAA">
        <w:rPr>
          <w:rFonts w:ascii="Times New Roman" w:hAnsi="Times New Roman" w:cs="Times New Roman"/>
          <w:sz w:val="24"/>
          <w:szCs w:val="24"/>
        </w:rPr>
        <w:t>-этические нормы (сотрудничества, взаимопомощи, ответственности) при выполнении проекта;</w:t>
      </w:r>
    </w:p>
    <w:p w:rsidR="00A746D4" w:rsidRPr="00224BAA" w:rsidRDefault="00A746D4" w:rsidP="00A746D4">
      <w:pPr>
        <w:spacing w:after="0" w:line="240" w:lineRule="auto"/>
        <w:contextualSpacing/>
        <w:jc w:val="both"/>
        <w:rPr>
          <w:rFonts w:ascii="Times New Roman" w:hAnsi="Times New Roman" w:cs="Times New Roman"/>
          <w:i/>
          <w:sz w:val="24"/>
          <w:szCs w:val="24"/>
        </w:rPr>
      </w:pPr>
      <w:r w:rsidRPr="00224BAA">
        <w:rPr>
          <w:rFonts w:ascii="Times New Roman" w:hAnsi="Times New Roman" w:cs="Times New Roman"/>
          <w:sz w:val="24"/>
          <w:szCs w:val="24"/>
        </w:rPr>
        <w:t>-потребность соблюдать правила безопасного использования инструментов и материалов для качественного выполнения изделия;</w:t>
      </w:r>
    </w:p>
    <w:p w:rsidR="00A746D4" w:rsidRPr="00224BAA" w:rsidRDefault="00A746D4" w:rsidP="00A746D4">
      <w:pPr>
        <w:spacing w:after="0" w:line="240" w:lineRule="auto"/>
        <w:contextualSpacing/>
        <w:jc w:val="both"/>
        <w:rPr>
          <w:rFonts w:ascii="Times New Roman" w:hAnsi="Times New Roman" w:cs="Times New Roman"/>
          <w:i/>
          <w:sz w:val="24"/>
          <w:szCs w:val="24"/>
        </w:rPr>
      </w:pPr>
      <w:r w:rsidRPr="00224BAA">
        <w:rPr>
          <w:rFonts w:ascii="Times New Roman" w:hAnsi="Times New Roman" w:cs="Times New Roman"/>
          <w:sz w:val="24"/>
          <w:szCs w:val="24"/>
        </w:rPr>
        <w:t>-представления о значении проектной деятельности.</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sz w:val="24"/>
          <w:szCs w:val="24"/>
        </w:rPr>
        <w:t>-интерес к конструктивной деятельности;</w:t>
      </w:r>
    </w:p>
    <w:p w:rsidR="00A746D4" w:rsidRPr="00224BAA" w:rsidRDefault="00A746D4" w:rsidP="00A746D4">
      <w:pPr>
        <w:spacing w:after="0" w:line="240" w:lineRule="auto"/>
        <w:contextualSpacing/>
        <w:jc w:val="both"/>
        <w:rPr>
          <w:rFonts w:ascii="Times New Roman" w:hAnsi="Times New Roman" w:cs="Times New Roman"/>
          <w:i/>
          <w:sz w:val="24"/>
          <w:szCs w:val="24"/>
        </w:rPr>
      </w:pPr>
      <w:r w:rsidRPr="00224BAA">
        <w:rPr>
          <w:rFonts w:ascii="Times New Roman" w:hAnsi="Times New Roman" w:cs="Times New Roman"/>
          <w:sz w:val="24"/>
          <w:szCs w:val="24"/>
        </w:rPr>
        <w:t>-простейшие навыки самообслуживания;</w:t>
      </w:r>
    </w:p>
    <w:p w:rsidR="00A746D4" w:rsidRPr="00224BAA" w:rsidRDefault="00A746D4" w:rsidP="00A746D4">
      <w:pPr>
        <w:spacing w:after="0" w:line="240" w:lineRule="auto"/>
        <w:jc w:val="both"/>
        <w:rPr>
          <w:rFonts w:ascii="Times New Roman" w:hAnsi="Times New Roman" w:cs="Times New Roman"/>
          <w:b/>
          <w:i/>
          <w:sz w:val="24"/>
          <w:szCs w:val="24"/>
        </w:rPr>
      </w:pPr>
      <w:r w:rsidRPr="00224BAA">
        <w:rPr>
          <w:rFonts w:ascii="Times New Roman" w:hAnsi="Times New Roman" w:cs="Times New Roman"/>
          <w:b/>
          <w:i/>
          <w:sz w:val="24"/>
          <w:szCs w:val="24"/>
        </w:rPr>
        <w:t>Обучающиеся получат возможность для формирования:</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sz w:val="24"/>
          <w:szCs w:val="24"/>
        </w:rPr>
        <w:t>-внутренней позиции школьника на уровне положительного отношения к трудовой деятельности;</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lastRenderedPageBreak/>
        <w:t>-этических норм (долга, сопереживания, сочувствия) на основе анализа взаимодействия профессиональной деятельности людей;</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-ценности коллективного труда в процессе  реализации проекта;</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-способность оценивать свою деятельность, определяя по заданным критериям  её успешность или </w:t>
      </w:r>
      <w:proofErr w:type="spellStart"/>
      <w:r w:rsidRPr="00224BAA">
        <w:rPr>
          <w:rFonts w:ascii="Times New Roman" w:hAnsi="Times New Roman" w:cs="Times New Roman"/>
          <w:sz w:val="24"/>
          <w:szCs w:val="24"/>
        </w:rPr>
        <w:t>неуспешность</w:t>
      </w:r>
      <w:proofErr w:type="spellEnd"/>
      <w:r w:rsidRPr="00224BAA">
        <w:rPr>
          <w:rFonts w:ascii="Times New Roman" w:hAnsi="Times New Roman" w:cs="Times New Roman"/>
          <w:sz w:val="24"/>
          <w:szCs w:val="24"/>
        </w:rPr>
        <w:t xml:space="preserve"> и определяя способы ее корректировки;</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-представление о себе как о гражданине России и жителе города, поселка, деревни;</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-бережного и уважительного  отношения к окружающей среде; </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-уважительного отношения к людям и результатам их трудовой деятельности.</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-эстетических чувств (прекрасного и безобразного);</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-потребность в творческой деятельности;</w:t>
      </w:r>
    </w:p>
    <w:p w:rsidR="00A746D4" w:rsidRPr="00224BAA" w:rsidRDefault="00A746D4" w:rsidP="00A746D4">
      <w:pPr>
        <w:pStyle w:val="a3"/>
        <w:spacing w:after="0" w:line="240" w:lineRule="auto"/>
        <w:ind w:left="429"/>
        <w:contextualSpacing/>
        <w:jc w:val="both"/>
        <w:rPr>
          <w:rFonts w:ascii="Times New Roman" w:hAnsi="Times New Roman" w:cs="Times New Roman"/>
          <w:sz w:val="24"/>
          <w:szCs w:val="24"/>
        </w:rPr>
      </w:pPr>
      <w:r w:rsidRPr="00224BAA">
        <w:rPr>
          <w:rFonts w:ascii="Times New Roman" w:hAnsi="Times New Roman" w:cs="Times New Roman"/>
          <w:sz w:val="24"/>
          <w:szCs w:val="24"/>
        </w:rPr>
        <w:t>-учет при выполнении изделия  интересов, склонностей и способностей других учеников.</w:t>
      </w:r>
    </w:p>
    <w:p w:rsidR="00A746D4" w:rsidRPr="00224BAA" w:rsidRDefault="00A746D4" w:rsidP="00A746D4">
      <w:pPr>
        <w:tabs>
          <w:tab w:val="left" w:pos="993"/>
          <w:tab w:val="num" w:pos="1134"/>
        </w:tabs>
        <w:autoSpaceDE w:val="0"/>
        <w:autoSpaceDN w:val="0"/>
        <w:adjustRightInd w:val="0"/>
        <w:spacing w:after="0" w:line="240" w:lineRule="auto"/>
        <w:ind w:firstLine="397"/>
        <w:jc w:val="center"/>
        <w:rPr>
          <w:rFonts w:ascii="Times New Roman" w:hAnsi="Times New Roman" w:cs="Times New Roman"/>
          <w:iCs/>
          <w:color w:val="000000"/>
          <w:spacing w:val="11"/>
          <w:sz w:val="24"/>
          <w:szCs w:val="24"/>
        </w:rPr>
      </w:pPr>
      <w:proofErr w:type="spellStart"/>
      <w:r w:rsidRPr="00224BAA">
        <w:rPr>
          <w:rFonts w:ascii="Times New Roman" w:hAnsi="Times New Roman" w:cs="Times New Roman"/>
          <w:b/>
          <w:sz w:val="24"/>
          <w:szCs w:val="24"/>
        </w:rPr>
        <w:t>Метапредметные</w:t>
      </w:r>
      <w:proofErr w:type="spellEnd"/>
      <w:r w:rsidRPr="00224BAA">
        <w:rPr>
          <w:rFonts w:ascii="Times New Roman" w:hAnsi="Times New Roman" w:cs="Times New Roman"/>
          <w:b/>
          <w:sz w:val="24"/>
          <w:szCs w:val="24"/>
        </w:rPr>
        <w:t xml:space="preserve"> результаты</w:t>
      </w:r>
    </w:p>
    <w:p w:rsidR="00A746D4" w:rsidRPr="00224BAA" w:rsidRDefault="00A746D4" w:rsidP="00A746D4">
      <w:pPr>
        <w:spacing w:after="0" w:line="240" w:lineRule="auto"/>
        <w:ind w:firstLine="397"/>
        <w:contextualSpacing/>
        <w:jc w:val="both"/>
        <w:rPr>
          <w:rFonts w:ascii="Times New Roman" w:hAnsi="Times New Roman" w:cs="Times New Roman"/>
          <w:i/>
          <w:sz w:val="24"/>
          <w:szCs w:val="24"/>
        </w:rPr>
      </w:pPr>
      <w:r w:rsidRPr="00224BAA">
        <w:rPr>
          <w:rFonts w:ascii="Times New Roman" w:hAnsi="Times New Roman" w:cs="Times New Roman"/>
          <w:b/>
          <w:sz w:val="24"/>
          <w:szCs w:val="24"/>
        </w:rPr>
        <w:t>Регулятивные</w:t>
      </w:r>
    </w:p>
    <w:p w:rsidR="00A746D4" w:rsidRPr="00224BAA" w:rsidRDefault="00A746D4" w:rsidP="00A746D4">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224BAA">
        <w:rPr>
          <w:rFonts w:ascii="Times New Roman" w:hAnsi="Times New Roman" w:cs="Times New Roman"/>
          <w:b/>
          <w:i/>
          <w:sz w:val="24"/>
          <w:szCs w:val="24"/>
        </w:rPr>
        <w:t>У учащихся будут сформированы:</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-следовать определенным правилам  при выполнении изделия;</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 / или самостоятельно;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-выбирать средства для выполнения изделия и проекта под руководством учителя;</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-корректировать план выполнения работы при изменении конструкции или материалов;</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-проводить рефлексию своих действий  по выполнению изделия при помощи учеников;</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-вносить необходимые изменения в свои действия на основе принятых правил;</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-действовать в соответствии с определенной ролью;</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-прогнозировать оценку выполнения изделия на основе заданных в учебнике критериев и «Вопросов юного технолога» под руководством учителя;</w:t>
      </w:r>
    </w:p>
    <w:p w:rsidR="00A746D4" w:rsidRPr="00224BAA" w:rsidRDefault="00A746D4" w:rsidP="00A746D4">
      <w:pPr>
        <w:spacing w:after="0" w:line="240" w:lineRule="auto"/>
        <w:ind w:firstLine="397"/>
        <w:jc w:val="both"/>
        <w:rPr>
          <w:rFonts w:ascii="Times New Roman" w:hAnsi="Times New Roman" w:cs="Times New Roman"/>
          <w:b/>
          <w:i/>
          <w:sz w:val="24"/>
          <w:szCs w:val="24"/>
        </w:rPr>
      </w:pPr>
      <w:r w:rsidRPr="00224BAA">
        <w:rPr>
          <w:rFonts w:ascii="Times New Roman" w:hAnsi="Times New Roman" w:cs="Times New Roman"/>
          <w:b/>
          <w:i/>
          <w:sz w:val="24"/>
          <w:szCs w:val="24"/>
        </w:rPr>
        <w:t>Обучающиеся получат возможность для формирования:</w:t>
      </w:r>
    </w:p>
    <w:p w:rsidR="00A746D4" w:rsidRPr="00224BAA" w:rsidRDefault="00A746D4" w:rsidP="00A746D4">
      <w:pPr>
        <w:pStyle w:val="a3"/>
        <w:spacing w:after="0" w:line="240" w:lineRule="auto"/>
        <w:ind w:left="366"/>
        <w:contextualSpacing/>
        <w:rPr>
          <w:rFonts w:ascii="Times New Roman" w:hAnsi="Times New Roman" w:cs="Times New Roman"/>
          <w:sz w:val="24"/>
          <w:szCs w:val="24"/>
        </w:rPr>
      </w:pPr>
      <w:r w:rsidRPr="00224BAA">
        <w:rPr>
          <w:rFonts w:ascii="Times New Roman" w:hAnsi="Times New Roman" w:cs="Times New Roman"/>
          <w:sz w:val="24"/>
          <w:szCs w:val="24"/>
        </w:rPr>
        <w:t>-работать над проектом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w:t>
      </w:r>
    </w:p>
    <w:p w:rsidR="00A746D4" w:rsidRPr="00224BAA" w:rsidRDefault="00A746D4" w:rsidP="00A746D4">
      <w:pPr>
        <w:pStyle w:val="a3"/>
        <w:spacing w:after="0" w:line="240" w:lineRule="auto"/>
        <w:ind w:left="366"/>
        <w:contextualSpacing/>
        <w:rPr>
          <w:rFonts w:ascii="Times New Roman" w:hAnsi="Times New Roman" w:cs="Times New Roman"/>
          <w:sz w:val="24"/>
          <w:szCs w:val="24"/>
        </w:rPr>
      </w:pPr>
      <w:r w:rsidRPr="00224BAA">
        <w:rPr>
          <w:rFonts w:ascii="Times New Roman" w:hAnsi="Times New Roman" w:cs="Times New Roman"/>
          <w:sz w:val="24"/>
          <w:szCs w:val="24"/>
        </w:rPr>
        <w:t>-ставить новые задачи при изменении условий деятельности под руководством учителя;</w:t>
      </w:r>
    </w:p>
    <w:p w:rsidR="00A746D4" w:rsidRPr="00224BAA" w:rsidRDefault="00A746D4" w:rsidP="00A746D4">
      <w:pPr>
        <w:pStyle w:val="a3"/>
        <w:spacing w:after="0" w:line="240" w:lineRule="auto"/>
        <w:ind w:left="366"/>
        <w:contextualSpacing/>
        <w:rPr>
          <w:rFonts w:ascii="Times New Roman" w:hAnsi="Times New Roman" w:cs="Times New Roman"/>
          <w:sz w:val="24"/>
          <w:szCs w:val="24"/>
        </w:rPr>
      </w:pPr>
      <w:r w:rsidRPr="00224BAA">
        <w:rPr>
          <w:rFonts w:ascii="Times New Roman" w:hAnsi="Times New Roman" w:cs="Times New Roman"/>
          <w:sz w:val="24"/>
          <w:szCs w:val="24"/>
        </w:rPr>
        <w:t xml:space="preserve">-выбирать из предложенных  вариантов наиболее рациональный способ выполнения изделия; </w:t>
      </w:r>
    </w:p>
    <w:p w:rsidR="00A746D4" w:rsidRPr="00224BAA" w:rsidRDefault="00A746D4" w:rsidP="00A746D4">
      <w:pPr>
        <w:pStyle w:val="a3"/>
        <w:spacing w:after="0" w:line="240" w:lineRule="auto"/>
        <w:ind w:left="366"/>
        <w:contextualSpacing/>
        <w:rPr>
          <w:rFonts w:ascii="Times New Roman" w:hAnsi="Times New Roman" w:cs="Times New Roman"/>
          <w:sz w:val="24"/>
          <w:szCs w:val="24"/>
        </w:rPr>
      </w:pPr>
      <w:r w:rsidRPr="00224BAA">
        <w:rPr>
          <w:rFonts w:ascii="Times New Roman" w:hAnsi="Times New Roman" w:cs="Times New Roman"/>
          <w:sz w:val="24"/>
          <w:szCs w:val="24"/>
        </w:rPr>
        <w:t>-прогнозировать сложности, которые могут возникнуть  при выполнении проекта:</w:t>
      </w:r>
    </w:p>
    <w:p w:rsidR="00A746D4" w:rsidRPr="00224BAA" w:rsidRDefault="00A746D4" w:rsidP="00A746D4">
      <w:pPr>
        <w:pStyle w:val="a3"/>
        <w:spacing w:after="0" w:line="240" w:lineRule="auto"/>
        <w:ind w:left="366"/>
        <w:contextualSpacing/>
        <w:rPr>
          <w:rFonts w:ascii="Times New Roman" w:hAnsi="Times New Roman" w:cs="Times New Roman"/>
          <w:sz w:val="24"/>
          <w:szCs w:val="24"/>
        </w:rPr>
      </w:pPr>
      <w:r w:rsidRPr="00224BAA">
        <w:rPr>
          <w:rFonts w:ascii="Times New Roman" w:hAnsi="Times New Roman" w:cs="Times New Roman"/>
          <w:sz w:val="24"/>
          <w:szCs w:val="24"/>
        </w:rPr>
        <w:t>-оценивать качества своей работы.</w:t>
      </w:r>
    </w:p>
    <w:p w:rsidR="00A746D4" w:rsidRPr="00224BAA" w:rsidRDefault="00A746D4" w:rsidP="00A746D4">
      <w:pPr>
        <w:tabs>
          <w:tab w:val="left" w:pos="993"/>
        </w:tabs>
        <w:autoSpaceDE w:val="0"/>
        <w:autoSpaceDN w:val="0"/>
        <w:adjustRightInd w:val="0"/>
        <w:spacing w:after="0" w:line="240" w:lineRule="auto"/>
        <w:ind w:firstLine="397"/>
        <w:jc w:val="both"/>
        <w:rPr>
          <w:rFonts w:ascii="Times New Roman" w:hAnsi="Times New Roman" w:cs="Times New Roman"/>
          <w:i/>
          <w:sz w:val="24"/>
          <w:szCs w:val="24"/>
        </w:rPr>
      </w:pPr>
      <w:r w:rsidRPr="00224BAA">
        <w:rPr>
          <w:rFonts w:ascii="Times New Roman" w:hAnsi="Times New Roman" w:cs="Times New Roman"/>
          <w:b/>
          <w:i/>
          <w:sz w:val="24"/>
          <w:szCs w:val="24"/>
        </w:rPr>
        <w:t>Познавательные</w:t>
      </w:r>
    </w:p>
    <w:p w:rsidR="00A746D4" w:rsidRPr="00224BAA" w:rsidRDefault="00A746D4" w:rsidP="00A746D4">
      <w:pPr>
        <w:spacing w:after="0" w:line="240" w:lineRule="auto"/>
        <w:ind w:firstLine="397"/>
        <w:contextualSpacing/>
        <w:jc w:val="both"/>
        <w:rPr>
          <w:rFonts w:ascii="Times New Roman" w:hAnsi="Times New Roman" w:cs="Times New Roman"/>
          <w:b/>
          <w:i/>
          <w:sz w:val="24"/>
          <w:szCs w:val="24"/>
        </w:rPr>
      </w:pPr>
      <w:r w:rsidRPr="00224BAA">
        <w:rPr>
          <w:rFonts w:ascii="Times New Roman" w:hAnsi="Times New Roman" w:cs="Times New Roman"/>
          <w:b/>
          <w:i/>
          <w:sz w:val="24"/>
          <w:szCs w:val="24"/>
        </w:rPr>
        <w:t>У обучающегося будут сформированы</w:t>
      </w:r>
      <w:r w:rsidRPr="00224BAA">
        <w:rPr>
          <w:rFonts w:ascii="Times New Roman" w:hAnsi="Times New Roman" w:cs="Times New Roman"/>
          <w:b/>
          <w:sz w:val="24"/>
          <w:szCs w:val="24"/>
        </w:rPr>
        <w:t>:</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-выделять информацию  из текстов заданную в явной форме;</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lastRenderedPageBreak/>
        <w:t xml:space="preserve">-высказывать  рассуждения, обосновывать и доказывать свой выбор, приводя факты, взятые из текста и иллюстраций учебника,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-проводить защиту проекта по заданному плану с использованием материалов учебника;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-использовать знаки, символы, схемы для заполнения технологической карты и работе с материалами учебника;</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-проводить анализ изделий   и определять или дополнять последовательность их выполнения под руководством учителя и / или самостоятельно;</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-выделять признаки изучаемых объектов на основе сравнения;</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-находить закономерности, устанавливать причинно-следственные связи между реальными объектами и явлениями под руководством учителя и / или самостоятельно;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-проводить сравнение и классификацию по самостоятельно выбранным критериям;</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-проводить  аналогии между изучаемым материалом и собственным опытом.</w:t>
      </w:r>
    </w:p>
    <w:p w:rsidR="00A746D4" w:rsidRPr="00224BAA" w:rsidRDefault="00A746D4" w:rsidP="00A746D4">
      <w:pPr>
        <w:spacing w:after="0" w:line="240" w:lineRule="auto"/>
        <w:ind w:firstLine="397"/>
        <w:jc w:val="both"/>
        <w:rPr>
          <w:rFonts w:ascii="Times New Roman" w:hAnsi="Times New Roman" w:cs="Times New Roman"/>
          <w:b/>
          <w:i/>
          <w:sz w:val="24"/>
          <w:szCs w:val="24"/>
        </w:rPr>
      </w:pPr>
      <w:r w:rsidRPr="00224BAA">
        <w:rPr>
          <w:rFonts w:ascii="Times New Roman" w:hAnsi="Times New Roman" w:cs="Times New Roman"/>
          <w:b/>
          <w:i/>
          <w:sz w:val="24"/>
          <w:szCs w:val="24"/>
        </w:rPr>
        <w:t>Обучающиеся получат возможность для формирования:</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-высказывать суждения о свойствах объектов, его строении и т.д.;</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-осуществлять выбор наиболее эффективных способов решения задач разного характера с учетом конкретных условий;</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-устанавливать причинно-следственные связи между объектами и явлениями;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-проводить сравнение предметов,  явлений и изделий по самостоятельно предложенным критериям;</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-находить информацию по заданным основаниям и собственным интересам и потребностям;</w:t>
      </w:r>
    </w:p>
    <w:p w:rsidR="00A746D4" w:rsidRPr="00224BAA" w:rsidRDefault="00A746D4" w:rsidP="00A746D4">
      <w:pPr>
        <w:spacing w:after="0" w:line="240" w:lineRule="auto"/>
        <w:ind w:firstLine="397"/>
        <w:contextualSpacing/>
        <w:rPr>
          <w:rFonts w:ascii="Times New Roman" w:hAnsi="Times New Roman" w:cs="Times New Roman"/>
          <w:i/>
          <w:sz w:val="24"/>
          <w:szCs w:val="24"/>
        </w:rPr>
      </w:pPr>
      <w:r w:rsidRPr="00224BAA">
        <w:rPr>
          <w:rFonts w:ascii="Times New Roman" w:hAnsi="Times New Roman" w:cs="Times New Roman"/>
          <w:b/>
          <w:sz w:val="24"/>
          <w:szCs w:val="24"/>
        </w:rPr>
        <w:t>Коммуникативные</w:t>
      </w:r>
    </w:p>
    <w:p w:rsidR="00A746D4" w:rsidRPr="00224BAA" w:rsidRDefault="00A746D4" w:rsidP="00A746D4">
      <w:pPr>
        <w:spacing w:after="0" w:line="240" w:lineRule="auto"/>
        <w:ind w:firstLine="397"/>
        <w:contextualSpacing/>
        <w:jc w:val="both"/>
        <w:rPr>
          <w:rFonts w:ascii="Times New Roman" w:hAnsi="Times New Roman" w:cs="Times New Roman"/>
          <w:b/>
          <w:i/>
          <w:sz w:val="24"/>
          <w:szCs w:val="24"/>
        </w:rPr>
      </w:pPr>
      <w:r w:rsidRPr="00224BAA">
        <w:rPr>
          <w:rFonts w:ascii="Times New Roman" w:hAnsi="Times New Roman" w:cs="Times New Roman"/>
          <w:b/>
          <w:i/>
          <w:sz w:val="24"/>
          <w:szCs w:val="24"/>
        </w:rPr>
        <w:t>У обучающегося будут сформированы</w:t>
      </w:r>
      <w:r w:rsidRPr="00224BAA">
        <w:rPr>
          <w:rFonts w:ascii="Times New Roman" w:hAnsi="Times New Roman" w:cs="Times New Roman"/>
          <w:b/>
          <w:sz w:val="24"/>
          <w:szCs w:val="24"/>
        </w:rPr>
        <w:t>:</w:t>
      </w:r>
    </w:p>
    <w:p w:rsidR="00A746D4" w:rsidRPr="00224BAA" w:rsidRDefault="00A746D4" w:rsidP="00A746D4">
      <w:pPr>
        <w:pStyle w:val="a3"/>
        <w:spacing w:after="0" w:line="240" w:lineRule="auto"/>
        <w:ind w:left="360"/>
        <w:contextualSpacing/>
        <w:jc w:val="both"/>
        <w:rPr>
          <w:rFonts w:ascii="Times New Roman" w:hAnsi="Times New Roman" w:cs="Times New Roman"/>
          <w:b/>
          <w:i/>
          <w:sz w:val="24"/>
          <w:szCs w:val="24"/>
        </w:rPr>
      </w:pPr>
      <w:r w:rsidRPr="00224BAA">
        <w:rPr>
          <w:rFonts w:ascii="Times New Roman" w:hAnsi="Times New Roman" w:cs="Times New Roman"/>
          <w:sz w:val="24"/>
          <w:szCs w:val="24"/>
        </w:rPr>
        <w:t>-слушать собеседника понимать и/ или принимать его точку зрения;</w:t>
      </w:r>
    </w:p>
    <w:p w:rsidR="00A746D4" w:rsidRPr="00224BAA" w:rsidRDefault="00A746D4" w:rsidP="00A746D4">
      <w:pPr>
        <w:pStyle w:val="a3"/>
        <w:spacing w:after="0" w:line="240" w:lineRule="auto"/>
        <w:ind w:left="360"/>
        <w:contextualSpacing/>
        <w:jc w:val="both"/>
        <w:rPr>
          <w:rFonts w:ascii="Times New Roman" w:hAnsi="Times New Roman" w:cs="Times New Roman"/>
          <w:b/>
          <w:i/>
          <w:sz w:val="24"/>
          <w:szCs w:val="24"/>
        </w:rPr>
      </w:pPr>
      <w:r w:rsidRPr="00224BAA">
        <w:rPr>
          <w:rFonts w:ascii="Times New Roman" w:hAnsi="Times New Roman" w:cs="Times New Roman"/>
          <w:sz w:val="24"/>
          <w:szCs w:val="24"/>
        </w:rPr>
        <w:t>-находить точки соприкосновения различных мнений;</w:t>
      </w:r>
    </w:p>
    <w:p w:rsidR="00A746D4" w:rsidRPr="00224BAA" w:rsidRDefault="00A746D4" w:rsidP="00A746D4">
      <w:pPr>
        <w:pStyle w:val="a3"/>
        <w:spacing w:after="0" w:line="240" w:lineRule="auto"/>
        <w:ind w:left="360"/>
        <w:contextualSpacing/>
        <w:jc w:val="both"/>
        <w:rPr>
          <w:rFonts w:ascii="Times New Roman" w:hAnsi="Times New Roman" w:cs="Times New Roman"/>
          <w:b/>
          <w:i/>
          <w:sz w:val="24"/>
          <w:szCs w:val="24"/>
        </w:rPr>
      </w:pPr>
      <w:r w:rsidRPr="00224BAA">
        <w:rPr>
          <w:rFonts w:ascii="Times New Roman" w:hAnsi="Times New Roman" w:cs="Times New Roman"/>
          <w:sz w:val="24"/>
          <w:szCs w:val="24"/>
        </w:rPr>
        <w:t>-Приводить аргументы «за» и «против» под руководством учителя при совместных обсуждениях;</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-оценивать высказывания и действия партнера с сравнивать их со своими высказываниями и поступками;</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-формулировать высказывания, задавать вопросы адекватные ситуации и учебной задачи;</w:t>
      </w:r>
    </w:p>
    <w:p w:rsidR="00A746D4" w:rsidRPr="00224BAA" w:rsidRDefault="00A746D4" w:rsidP="00A746D4">
      <w:pPr>
        <w:pStyle w:val="a3"/>
        <w:tabs>
          <w:tab w:val="left" w:pos="993"/>
        </w:tabs>
        <w:autoSpaceDE w:val="0"/>
        <w:autoSpaceDN w:val="0"/>
        <w:adjustRightInd w:val="0"/>
        <w:spacing w:after="0" w:line="240" w:lineRule="auto"/>
        <w:ind w:left="360"/>
        <w:jc w:val="both"/>
        <w:rPr>
          <w:rFonts w:ascii="Times New Roman" w:hAnsi="Times New Roman" w:cs="Times New Roman"/>
          <w:sz w:val="24"/>
          <w:szCs w:val="24"/>
        </w:rPr>
      </w:pPr>
      <w:r w:rsidRPr="00224BAA">
        <w:rPr>
          <w:rFonts w:ascii="Times New Roman" w:hAnsi="Times New Roman" w:cs="Times New Roman"/>
          <w:sz w:val="24"/>
          <w:szCs w:val="24"/>
        </w:rPr>
        <w:t>-проявлять инициативу в ситуации общения.</w:t>
      </w:r>
    </w:p>
    <w:p w:rsidR="00A746D4" w:rsidRPr="00224BAA" w:rsidRDefault="00A746D4" w:rsidP="00A746D4">
      <w:pPr>
        <w:spacing w:after="0" w:line="240" w:lineRule="auto"/>
        <w:ind w:firstLine="397"/>
        <w:jc w:val="both"/>
        <w:rPr>
          <w:rFonts w:ascii="Times New Roman" w:hAnsi="Times New Roman" w:cs="Times New Roman"/>
          <w:b/>
          <w:i/>
          <w:sz w:val="24"/>
          <w:szCs w:val="24"/>
        </w:rPr>
      </w:pPr>
      <w:r w:rsidRPr="00224BAA">
        <w:rPr>
          <w:rFonts w:ascii="Times New Roman" w:hAnsi="Times New Roman" w:cs="Times New Roman"/>
          <w:b/>
          <w:i/>
          <w:sz w:val="24"/>
          <w:szCs w:val="24"/>
        </w:rPr>
        <w:t>Обучающиеся получат возможность для формирования:</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color w:val="000000"/>
          <w:sz w:val="24"/>
          <w:szCs w:val="24"/>
        </w:rPr>
        <w:t xml:space="preserve">-строить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 xml:space="preserve">-учится договариваться, учитывая интересы партнера и свои; </w:t>
      </w:r>
    </w:p>
    <w:p w:rsidR="00A746D4" w:rsidRPr="00224BAA" w:rsidRDefault="00A746D4" w:rsidP="00A746D4">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t>-задавать вопросы на уточнение и/ или углубление получаемой информации;</w:t>
      </w:r>
    </w:p>
    <w:p w:rsidR="00224BAA" w:rsidRDefault="00A746D4" w:rsidP="00224BAA">
      <w:pPr>
        <w:pStyle w:val="a3"/>
        <w:spacing w:after="0" w:line="240" w:lineRule="auto"/>
        <w:ind w:left="360"/>
        <w:contextualSpacing/>
        <w:jc w:val="both"/>
        <w:rPr>
          <w:rFonts w:ascii="Times New Roman" w:hAnsi="Times New Roman" w:cs="Times New Roman"/>
          <w:sz w:val="24"/>
          <w:szCs w:val="24"/>
        </w:rPr>
      </w:pPr>
      <w:r w:rsidRPr="00224BAA">
        <w:rPr>
          <w:rFonts w:ascii="Times New Roman" w:hAnsi="Times New Roman" w:cs="Times New Roman"/>
          <w:sz w:val="24"/>
          <w:szCs w:val="24"/>
        </w:rPr>
        <w:lastRenderedPageBreak/>
        <w:t>-осуществлять взаимопомощь и взаимопомощь при взаимодействии.</w:t>
      </w:r>
    </w:p>
    <w:p w:rsidR="00A746D4" w:rsidRPr="00224BAA" w:rsidRDefault="00A746D4" w:rsidP="00224BAA">
      <w:pPr>
        <w:pStyle w:val="a3"/>
        <w:spacing w:after="0" w:line="240" w:lineRule="auto"/>
        <w:ind w:left="360"/>
        <w:contextualSpacing/>
        <w:jc w:val="center"/>
        <w:rPr>
          <w:rFonts w:ascii="Times New Roman" w:hAnsi="Times New Roman" w:cs="Times New Roman"/>
          <w:b/>
          <w:sz w:val="24"/>
          <w:szCs w:val="24"/>
        </w:rPr>
      </w:pPr>
      <w:r w:rsidRPr="00224BAA">
        <w:rPr>
          <w:rFonts w:ascii="Times New Roman" w:hAnsi="Times New Roman" w:cs="Times New Roman"/>
          <w:b/>
          <w:sz w:val="24"/>
          <w:szCs w:val="24"/>
        </w:rPr>
        <w:t>2.</w:t>
      </w:r>
      <w:r w:rsidR="00224BAA">
        <w:rPr>
          <w:rFonts w:ascii="Times New Roman" w:hAnsi="Times New Roman" w:cs="Times New Roman"/>
          <w:b/>
          <w:sz w:val="24"/>
          <w:szCs w:val="24"/>
        </w:rPr>
        <w:t xml:space="preserve"> </w:t>
      </w:r>
      <w:r w:rsidRPr="00224BAA">
        <w:rPr>
          <w:rFonts w:ascii="Times New Roman" w:hAnsi="Times New Roman" w:cs="Times New Roman"/>
          <w:b/>
          <w:sz w:val="24"/>
          <w:szCs w:val="24"/>
        </w:rPr>
        <w:t>СОДЕРЖАНИЕ УЧЕБНОГО ПРЕДМЕТА.</w:t>
      </w:r>
    </w:p>
    <w:p w:rsidR="00A746D4" w:rsidRPr="00224BAA" w:rsidRDefault="00A746D4" w:rsidP="00A746D4">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A746D4" w:rsidRPr="00224BAA" w:rsidRDefault="00A746D4" w:rsidP="00A746D4">
      <w:pPr>
        <w:shd w:val="clear" w:color="auto" w:fill="FFFFFF"/>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763"/>
        <w:gridCol w:w="2339"/>
      </w:tblGrid>
      <w:tr w:rsidR="00A746D4" w:rsidRPr="00224BAA" w:rsidTr="00A746D4">
        <w:tc>
          <w:tcPr>
            <w:tcW w:w="894"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 п/п</w:t>
            </w:r>
          </w:p>
        </w:tc>
        <w:tc>
          <w:tcPr>
            <w:tcW w:w="6763"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Раздел</w:t>
            </w:r>
          </w:p>
        </w:tc>
        <w:tc>
          <w:tcPr>
            <w:tcW w:w="2339"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Количество часов</w:t>
            </w:r>
          </w:p>
        </w:tc>
      </w:tr>
      <w:tr w:rsidR="00A746D4" w:rsidRPr="00224BAA" w:rsidTr="00A746D4">
        <w:tc>
          <w:tcPr>
            <w:tcW w:w="894"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1.</w:t>
            </w:r>
          </w:p>
        </w:tc>
        <w:tc>
          <w:tcPr>
            <w:tcW w:w="6763"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both"/>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Здравствуй, дорогой друг!</w:t>
            </w:r>
          </w:p>
        </w:tc>
        <w:tc>
          <w:tcPr>
            <w:tcW w:w="2339"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1 час</w:t>
            </w:r>
          </w:p>
        </w:tc>
      </w:tr>
      <w:tr w:rsidR="00A746D4" w:rsidRPr="00224BAA" w:rsidTr="00A746D4">
        <w:tc>
          <w:tcPr>
            <w:tcW w:w="894"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2.</w:t>
            </w:r>
          </w:p>
        </w:tc>
        <w:tc>
          <w:tcPr>
            <w:tcW w:w="6763"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both"/>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 xml:space="preserve">Человек и земля </w:t>
            </w:r>
          </w:p>
        </w:tc>
        <w:tc>
          <w:tcPr>
            <w:tcW w:w="2339"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21 час</w:t>
            </w:r>
          </w:p>
        </w:tc>
      </w:tr>
      <w:tr w:rsidR="00A746D4" w:rsidRPr="00224BAA" w:rsidTr="00A746D4">
        <w:tc>
          <w:tcPr>
            <w:tcW w:w="894"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3.</w:t>
            </w:r>
          </w:p>
        </w:tc>
        <w:tc>
          <w:tcPr>
            <w:tcW w:w="6763"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both"/>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Человек и вода.</w:t>
            </w:r>
          </w:p>
        </w:tc>
        <w:tc>
          <w:tcPr>
            <w:tcW w:w="2339"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4 часа</w:t>
            </w:r>
          </w:p>
        </w:tc>
      </w:tr>
      <w:tr w:rsidR="00A746D4" w:rsidRPr="00224BAA" w:rsidTr="00A746D4">
        <w:tc>
          <w:tcPr>
            <w:tcW w:w="894"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4.</w:t>
            </w:r>
          </w:p>
        </w:tc>
        <w:tc>
          <w:tcPr>
            <w:tcW w:w="6763"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both"/>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Человек и воздух.</w:t>
            </w:r>
          </w:p>
        </w:tc>
        <w:tc>
          <w:tcPr>
            <w:tcW w:w="2339"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3 часа</w:t>
            </w:r>
          </w:p>
        </w:tc>
      </w:tr>
      <w:tr w:rsidR="00A746D4" w:rsidRPr="00224BAA" w:rsidTr="00A746D4">
        <w:tc>
          <w:tcPr>
            <w:tcW w:w="894"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5.</w:t>
            </w:r>
          </w:p>
        </w:tc>
        <w:tc>
          <w:tcPr>
            <w:tcW w:w="6763"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both"/>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Человек и информация.</w:t>
            </w:r>
          </w:p>
        </w:tc>
        <w:tc>
          <w:tcPr>
            <w:tcW w:w="2339" w:type="dxa"/>
            <w:tcBorders>
              <w:top w:val="single" w:sz="4" w:space="0" w:color="auto"/>
              <w:left w:val="single" w:sz="4" w:space="0" w:color="auto"/>
              <w:bottom w:val="single" w:sz="4" w:space="0" w:color="auto"/>
              <w:right w:val="single" w:sz="4" w:space="0" w:color="auto"/>
            </w:tcBorders>
            <w:hideMark/>
          </w:tcPr>
          <w:p w:rsidR="00A746D4" w:rsidRPr="00224BAA" w:rsidRDefault="00A746D4">
            <w:pPr>
              <w:spacing w:after="0" w:line="240" w:lineRule="auto"/>
              <w:jc w:val="center"/>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5 часов</w:t>
            </w:r>
          </w:p>
        </w:tc>
      </w:tr>
    </w:tbl>
    <w:p w:rsidR="00A746D4" w:rsidRPr="00224BAA" w:rsidRDefault="00A746D4" w:rsidP="00A746D4">
      <w:pPr>
        <w:spacing w:after="0" w:line="240" w:lineRule="auto"/>
        <w:contextualSpacing/>
        <w:rPr>
          <w:rFonts w:ascii="Times New Roman" w:hAnsi="Times New Roman" w:cs="Times New Roman"/>
          <w:b/>
          <w:sz w:val="24"/>
          <w:szCs w:val="24"/>
        </w:rPr>
      </w:pPr>
      <w:r w:rsidRPr="00224BAA">
        <w:rPr>
          <w:rFonts w:ascii="Times New Roman" w:hAnsi="Times New Roman" w:cs="Times New Roman"/>
          <w:b/>
          <w:sz w:val="24"/>
          <w:szCs w:val="24"/>
        </w:rPr>
        <w:t>Введение (1 ч)</w:t>
      </w:r>
    </w:p>
    <w:p w:rsidR="00A746D4" w:rsidRPr="00224BAA" w:rsidRDefault="00A746D4" w:rsidP="00A746D4">
      <w:pPr>
        <w:pStyle w:val="10"/>
        <w:spacing w:after="0" w:line="240" w:lineRule="auto"/>
        <w:ind w:left="0"/>
        <w:jc w:val="both"/>
        <w:rPr>
          <w:rFonts w:ascii="Times New Roman" w:hAnsi="Times New Roman"/>
          <w:b/>
          <w:i/>
          <w:sz w:val="24"/>
          <w:szCs w:val="24"/>
        </w:rPr>
      </w:pPr>
      <w:r w:rsidRPr="00224BAA">
        <w:rPr>
          <w:rFonts w:ascii="Times New Roman" w:hAnsi="Times New Roman"/>
          <w:b/>
          <w:i/>
          <w:sz w:val="24"/>
          <w:szCs w:val="24"/>
        </w:rPr>
        <w:t>Элементы содержания темы.</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1"/>
          <w:sz w:val="24"/>
          <w:szCs w:val="24"/>
        </w:rPr>
        <w:t>Особенности содержания учебника для 3 класса. Пла</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4"/>
          <w:sz w:val="24"/>
          <w:szCs w:val="24"/>
        </w:rPr>
        <w:t xml:space="preserve">нирование изготовления изделия на основе рубрики </w:t>
      </w:r>
      <w:r w:rsidRPr="00224BAA">
        <w:rPr>
          <w:rFonts w:ascii="Times New Roman" w:hAnsi="Times New Roman" w:cs="Times New Roman"/>
          <w:color w:val="000000"/>
          <w:spacing w:val="-1"/>
          <w:sz w:val="24"/>
          <w:szCs w:val="24"/>
        </w:rPr>
        <w:t xml:space="preserve">«Вопросы юного технолога» и технологической карты. </w:t>
      </w:r>
      <w:r w:rsidRPr="00224BAA">
        <w:rPr>
          <w:rFonts w:ascii="Times New Roman" w:hAnsi="Times New Roman" w:cs="Times New Roman"/>
          <w:color w:val="000000"/>
          <w:spacing w:val="1"/>
          <w:sz w:val="24"/>
          <w:szCs w:val="24"/>
        </w:rPr>
        <w:t xml:space="preserve">Критерии опенки качества изготовления изделий. </w:t>
      </w:r>
      <w:r w:rsidRPr="00224BAA">
        <w:rPr>
          <w:rFonts w:ascii="Times New Roman" w:hAnsi="Times New Roman" w:cs="Times New Roman"/>
          <w:color w:val="000000"/>
          <w:sz w:val="24"/>
          <w:szCs w:val="24"/>
        </w:rPr>
        <w:t xml:space="preserve">Маршрут экскурсии по городу. Деятельность человека </w:t>
      </w:r>
      <w:r w:rsidRPr="00224BAA">
        <w:rPr>
          <w:rFonts w:ascii="Times New Roman" w:hAnsi="Times New Roman" w:cs="Times New Roman"/>
          <w:color w:val="000000"/>
          <w:spacing w:val="5"/>
          <w:sz w:val="24"/>
          <w:szCs w:val="24"/>
        </w:rPr>
        <w:t xml:space="preserve">в культурно-исторической среде, в инфраструктуре </w:t>
      </w:r>
      <w:r w:rsidRPr="00224BAA">
        <w:rPr>
          <w:rFonts w:ascii="Times New Roman" w:hAnsi="Times New Roman" w:cs="Times New Roman"/>
          <w:color w:val="000000"/>
          <w:spacing w:val="-1"/>
          <w:sz w:val="24"/>
          <w:szCs w:val="24"/>
        </w:rPr>
        <w:t xml:space="preserve">современного города. Профессиональная деятельность </w:t>
      </w:r>
      <w:r w:rsidRPr="00224BAA">
        <w:rPr>
          <w:rFonts w:ascii="Times New Roman" w:hAnsi="Times New Roman" w:cs="Times New Roman"/>
          <w:color w:val="000000"/>
          <w:sz w:val="24"/>
          <w:szCs w:val="24"/>
        </w:rPr>
        <w:t>человека в городской среде.</w:t>
      </w:r>
    </w:p>
    <w:p w:rsidR="00A746D4" w:rsidRPr="00224BAA" w:rsidRDefault="00A746D4" w:rsidP="00A746D4">
      <w:pPr>
        <w:pStyle w:val="10"/>
        <w:spacing w:after="0" w:line="240" w:lineRule="auto"/>
        <w:ind w:left="0"/>
        <w:jc w:val="both"/>
        <w:rPr>
          <w:rFonts w:ascii="Times New Roman" w:hAnsi="Times New Roman"/>
          <w:b/>
          <w:sz w:val="24"/>
          <w:szCs w:val="24"/>
        </w:rPr>
      </w:pPr>
      <w:r w:rsidRPr="00224BAA">
        <w:rPr>
          <w:rFonts w:ascii="Times New Roman" w:hAnsi="Times New Roman"/>
          <w:color w:val="000000"/>
          <w:sz w:val="24"/>
          <w:szCs w:val="24"/>
        </w:rPr>
        <w:t>Понятия: городская инфраструктура, маршрутная кар</w:t>
      </w:r>
      <w:r w:rsidRPr="00224BAA">
        <w:rPr>
          <w:rFonts w:ascii="Times New Roman" w:hAnsi="Times New Roman"/>
          <w:color w:val="000000"/>
          <w:sz w:val="24"/>
          <w:szCs w:val="24"/>
        </w:rPr>
        <w:softHyphen/>
      </w:r>
      <w:r w:rsidRPr="00224BAA">
        <w:rPr>
          <w:rFonts w:ascii="Times New Roman" w:hAnsi="Times New Roman"/>
          <w:color w:val="000000"/>
          <w:spacing w:val="2"/>
          <w:sz w:val="24"/>
          <w:szCs w:val="24"/>
        </w:rPr>
        <w:t>та, хаотичный, экскурсия, экскурсовод</w:t>
      </w:r>
    </w:p>
    <w:p w:rsidR="00A746D4" w:rsidRPr="00224BAA" w:rsidRDefault="00A746D4" w:rsidP="00A746D4">
      <w:pPr>
        <w:spacing w:after="0" w:line="240" w:lineRule="auto"/>
        <w:contextualSpacing/>
        <w:rPr>
          <w:rFonts w:ascii="Times New Roman" w:hAnsi="Times New Roman" w:cs="Times New Roman"/>
          <w:b/>
          <w:i/>
          <w:iCs/>
          <w:sz w:val="24"/>
          <w:szCs w:val="24"/>
        </w:rPr>
      </w:pPr>
      <w:r w:rsidRPr="00224BAA">
        <w:rPr>
          <w:rFonts w:ascii="Times New Roman" w:hAnsi="Times New Roman" w:cs="Times New Roman"/>
          <w:b/>
          <w:sz w:val="24"/>
          <w:szCs w:val="24"/>
        </w:rPr>
        <w:t xml:space="preserve">Тема 1.   Человек и Земля </w:t>
      </w:r>
      <w:r w:rsidRPr="00224BAA">
        <w:rPr>
          <w:rFonts w:ascii="Times New Roman" w:hAnsi="Times New Roman" w:cs="Times New Roman"/>
          <w:b/>
          <w:i/>
          <w:iCs/>
          <w:sz w:val="24"/>
          <w:szCs w:val="24"/>
        </w:rPr>
        <w:t>(21 час)</w:t>
      </w:r>
    </w:p>
    <w:p w:rsidR="00A746D4" w:rsidRPr="00224BAA" w:rsidRDefault="00A746D4" w:rsidP="00A746D4">
      <w:pPr>
        <w:pStyle w:val="10"/>
        <w:spacing w:after="0" w:line="240" w:lineRule="auto"/>
        <w:ind w:left="0"/>
        <w:jc w:val="both"/>
        <w:rPr>
          <w:rFonts w:ascii="Times New Roman" w:hAnsi="Times New Roman"/>
          <w:b/>
          <w:i/>
          <w:sz w:val="24"/>
          <w:szCs w:val="24"/>
        </w:rPr>
      </w:pPr>
      <w:r w:rsidRPr="00224BAA">
        <w:rPr>
          <w:rFonts w:ascii="Times New Roman" w:hAnsi="Times New Roman"/>
          <w:b/>
          <w:i/>
          <w:sz w:val="24"/>
          <w:szCs w:val="24"/>
        </w:rPr>
        <w:t>Элементы содержания темы.</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1"/>
          <w:sz w:val="24"/>
          <w:szCs w:val="24"/>
        </w:rPr>
        <w:t>Основы черчения. Выполнение чертежа и масштабиро</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1"/>
          <w:sz w:val="24"/>
          <w:szCs w:val="24"/>
        </w:rPr>
        <w:t xml:space="preserve">вание при изготовлении изделия. Правила безопасной работы ножом. </w:t>
      </w:r>
      <w:r w:rsidRPr="00224BAA">
        <w:rPr>
          <w:rFonts w:ascii="Times New Roman" w:hAnsi="Times New Roman" w:cs="Times New Roman"/>
          <w:color w:val="000000"/>
          <w:sz w:val="24"/>
          <w:szCs w:val="24"/>
        </w:rPr>
        <w:t xml:space="preserve">Объёмная модель дома. Самостоятельное оформление </w:t>
      </w:r>
      <w:r w:rsidRPr="00224BAA">
        <w:rPr>
          <w:rFonts w:ascii="Times New Roman" w:hAnsi="Times New Roman" w:cs="Times New Roman"/>
          <w:color w:val="000000"/>
          <w:spacing w:val="1"/>
          <w:sz w:val="24"/>
          <w:szCs w:val="24"/>
        </w:rPr>
        <w:t xml:space="preserve">изделия по эскизу. </w:t>
      </w:r>
      <w:r w:rsidRPr="00224BAA">
        <w:rPr>
          <w:rFonts w:ascii="Times New Roman" w:hAnsi="Times New Roman" w:cs="Times New Roman"/>
          <w:color w:val="000000"/>
          <w:sz w:val="24"/>
          <w:szCs w:val="24"/>
        </w:rPr>
        <w:t>Профессии: архитектор, инженер-строитель, прораб .</w:t>
      </w:r>
      <w:r w:rsidRPr="00224BAA">
        <w:rPr>
          <w:rFonts w:ascii="Times New Roman" w:hAnsi="Times New Roman" w:cs="Times New Roman"/>
          <w:color w:val="000000"/>
          <w:spacing w:val="-1"/>
          <w:sz w:val="24"/>
          <w:szCs w:val="24"/>
        </w:rPr>
        <w:t xml:space="preserve">Понятия: архитектура, каркас, чертёж, масштаб, эскиз, </w:t>
      </w:r>
      <w:r w:rsidRPr="00224BAA">
        <w:rPr>
          <w:rFonts w:ascii="Times New Roman" w:hAnsi="Times New Roman" w:cs="Times New Roman"/>
          <w:color w:val="000000"/>
          <w:spacing w:val="1"/>
          <w:sz w:val="24"/>
          <w:szCs w:val="24"/>
        </w:rPr>
        <w:t>технический рисунок, развёртка, линии чертежа.</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3"/>
          <w:sz w:val="24"/>
          <w:szCs w:val="24"/>
        </w:rPr>
        <w:t xml:space="preserve">Назначение  городских построек,  их архитектурные </w:t>
      </w:r>
      <w:r w:rsidRPr="00224BAA">
        <w:rPr>
          <w:rFonts w:ascii="Times New Roman" w:hAnsi="Times New Roman" w:cs="Times New Roman"/>
          <w:color w:val="000000"/>
          <w:spacing w:val="-2"/>
          <w:sz w:val="24"/>
          <w:szCs w:val="24"/>
        </w:rPr>
        <w:t xml:space="preserve">особенности. </w:t>
      </w:r>
      <w:r w:rsidRPr="00224BAA">
        <w:rPr>
          <w:rFonts w:ascii="Times New Roman" w:hAnsi="Times New Roman" w:cs="Times New Roman"/>
          <w:color w:val="000000"/>
          <w:spacing w:val="1"/>
          <w:sz w:val="24"/>
          <w:szCs w:val="24"/>
        </w:rPr>
        <w:t xml:space="preserve">Проволока: свойства и способы работы (скручивание, сгибание, откусывание).  Правила безопасной работы </w:t>
      </w:r>
      <w:r w:rsidRPr="00224BAA">
        <w:rPr>
          <w:rFonts w:ascii="Times New Roman" w:hAnsi="Times New Roman" w:cs="Times New Roman"/>
          <w:color w:val="000000"/>
          <w:spacing w:val="-2"/>
          <w:sz w:val="24"/>
          <w:szCs w:val="24"/>
        </w:rPr>
        <w:t xml:space="preserve">плоскогубцами, острогубцами. </w:t>
      </w:r>
      <w:r w:rsidRPr="00224BAA">
        <w:rPr>
          <w:rFonts w:ascii="Times New Roman" w:hAnsi="Times New Roman" w:cs="Times New Roman"/>
          <w:color w:val="000000"/>
          <w:spacing w:val="1"/>
          <w:sz w:val="24"/>
          <w:szCs w:val="24"/>
        </w:rPr>
        <w:t xml:space="preserve">Объёмная модель телебашни из проволоки. </w:t>
      </w:r>
      <w:r w:rsidRPr="00224BAA">
        <w:rPr>
          <w:rFonts w:ascii="Times New Roman" w:hAnsi="Times New Roman" w:cs="Times New Roman"/>
          <w:color w:val="000000"/>
          <w:spacing w:val="-2"/>
          <w:sz w:val="24"/>
          <w:szCs w:val="24"/>
        </w:rPr>
        <w:t>Понятия: проволока, сверло, кусачки, плоскогубцы, те</w:t>
      </w:r>
      <w:r w:rsidRPr="00224BAA">
        <w:rPr>
          <w:rFonts w:ascii="Times New Roman" w:hAnsi="Times New Roman" w:cs="Times New Roman"/>
          <w:color w:val="000000"/>
          <w:spacing w:val="-2"/>
          <w:sz w:val="24"/>
          <w:szCs w:val="24"/>
        </w:rPr>
        <w:softHyphen/>
        <w:t xml:space="preserve">лебашня. </w:t>
      </w:r>
      <w:r w:rsidRPr="00224BAA">
        <w:rPr>
          <w:rFonts w:ascii="Times New Roman" w:hAnsi="Times New Roman" w:cs="Times New Roman"/>
          <w:color w:val="000000"/>
          <w:spacing w:val="3"/>
          <w:sz w:val="24"/>
          <w:szCs w:val="24"/>
        </w:rPr>
        <w:t xml:space="preserve">Профессии, связанные с </w:t>
      </w:r>
      <w:r w:rsidRPr="00224BAA">
        <w:rPr>
          <w:rFonts w:ascii="Times New Roman" w:hAnsi="Times New Roman" w:cs="Times New Roman"/>
          <w:color w:val="000000"/>
          <w:sz w:val="24"/>
          <w:szCs w:val="24"/>
        </w:rPr>
        <w:t xml:space="preserve">уходом за растениями в городских условиях. </w:t>
      </w:r>
      <w:r w:rsidRPr="00224BAA">
        <w:rPr>
          <w:rFonts w:ascii="Times New Roman" w:hAnsi="Times New Roman" w:cs="Times New Roman"/>
          <w:color w:val="000000"/>
          <w:spacing w:val="1"/>
          <w:sz w:val="24"/>
          <w:szCs w:val="24"/>
        </w:rPr>
        <w:t xml:space="preserve">Композиция из природных материалов. </w:t>
      </w:r>
      <w:r w:rsidRPr="00224BAA">
        <w:rPr>
          <w:rFonts w:ascii="Times New Roman" w:hAnsi="Times New Roman" w:cs="Times New Roman"/>
          <w:color w:val="000000"/>
          <w:spacing w:val="2"/>
          <w:sz w:val="24"/>
          <w:szCs w:val="24"/>
        </w:rPr>
        <w:t>Макет городского парка. Сочетание различных мате</w:t>
      </w:r>
      <w:r w:rsidRPr="00224BAA">
        <w:rPr>
          <w:rFonts w:ascii="Times New Roman" w:hAnsi="Times New Roman" w:cs="Times New Roman"/>
          <w:color w:val="000000"/>
          <w:spacing w:val="2"/>
          <w:sz w:val="24"/>
          <w:szCs w:val="24"/>
        </w:rPr>
        <w:softHyphen/>
        <w:t xml:space="preserve">риалов в работе над одной композицией. </w:t>
      </w:r>
      <w:r w:rsidRPr="00224BAA">
        <w:rPr>
          <w:rFonts w:ascii="Times New Roman" w:hAnsi="Times New Roman" w:cs="Times New Roman"/>
          <w:color w:val="000000"/>
          <w:spacing w:val="1"/>
          <w:sz w:val="24"/>
          <w:szCs w:val="24"/>
        </w:rPr>
        <w:t xml:space="preserve">Профессии:   ландшафтный   дизайнер,   озеленитель, </w:t>
      </w:r>
      <w:r w:rsidRPr="00224BAA">
        <w:rPr>
          <w:rFonts w:ascii="Times New Roman" w:hAnsi="Times New Roman" w:cs="Times New Roman"/>
          <w:color w:val="000000"/>
          <w:spacing w:val="-2"/>
          <w:sz w:val="24"/>
          <w:szCs w:val="24"/>
        </w:rPr>
        <w:t xml:space="preserve">дворник. </w:t>
      </w:r>
      <w:r w:rsidRPr="00224BAA">
        <w:rPr>
          <w:rFonts w:ascii="Times New Roman" w:hAnsi="Times New Roman" w:cs="Times New Roman"/>
          <w:color w:val="000000"/>
          <w:sz w:val="24"/>
          <w:szCs w:val="24"/>
        </w:rPr>
        <w:t xml:space="preserve">Понятия: лесопарк, садово-парковое искусство, тяпка, </w:t>
      </w:r>
      <w:r w:rsidRPr="00224BAA">
        <w:rPr>
          <w:rFonts w:ascii="Times New Roman" w:hAnsi="Times New Roman" w:cs="Times New Roman"/>
          <w:color w:val="000000"/>
          <w:spacing w:val="-3"/>
          <w:sz w:val="24"/>
          <w:szCs w:val="24"/>
        </w:rPr>
        <w:t xml:space="preserve">секатор. </w:t>
      </w:r>
      <w:r w:rsidRPr="00224BAA">
        <w:rPr>
          <w:rFonts w:ascii="Times New Roman" w:hAnsi="Times New Roman" w:cs="Times New Roman"/>
          <w:color w:val="000000"/>
          <w:spacing w:val="-1"/>
          <w:sz w:val="24"/>
          <w:szCs w:val="24"/>
        </w:rPr>
        <w:t>Алгоритм построения деятельности в проекте, выделе</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2"/>
          <w:sz w:val="24"/>
          <w:szCs w:val="24"/>
        </w:rPr>
        <w:t>ние этапов проектной деятельности. Заполнение тех</w:t>
      </w:r>
      <w:r w:rsidRPr="00224BAA">
        <w:rPr>
          <w:rFonts w:ascii="Times New Roman" w:hAnsi="Times New Roman" w:cs="Times New Roman"/>
          <w:color w:val="000000"/>
          <w:spacing w:val="2"/>
          <w:sz w:val="24"/>
          <w:szCs w:val="24"/>
        </w:rPr>
        <w:softHyphen/>
      </w:r>
      <w:r w:rsidRPr="00224BAA">
        <w:rPr>
          <w:rFonts w:ascii="Times New Roman" w:hAnsi="Times New Roman" w:cs="Times New Roman"/>
          <w:color w:val="000000"/>
          <w:sz w:val="24"/>
          <w:szCs w:val="24"/>
        </w:rPr>
        <w:t>нологической карты. Работа в мини-группах. Изготов</w:t>
      </w:r>
      <w:r w:rsidRPr="00224BAA">
        <w:rPr>
          <w:rFonts w:ascii="Times New Roman" w:hAnsi="Times New Roman" w:cs="Times New Roman"/>
          <w:color w:val="000000"/>
          <w:sz w:val="24"/>
          <w:szCs w:val="24"/>
        </w:rPr>
        <w:softHyphen/>
      </w:r>
      <w:r w:rsidRPr="00224BAA">
        <w:rPr>
          <w:rFonts w:ascii="Times New Roman" w:hAnsi="Times New Roman" w:cs="Times New Roman"/>
          <w:color w:val="000000"/>
          <w:spacing w:val="-1"/>
          <w:sz w:val="24"/>
          <w:szCs w:val="24"/>
        </w:rPr>
        <w:t>ление объёмной модели из бумаги. Раскрой деталей по шаблону. Создание тематической композиции, оформ</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z w:val="24"/>
          <w:szCs w:val="24"/>
        </w:rPr>
        <w:t>ление изделия. Презентация результата проекта, защи</w:t>
      </w:r>
      <w:r w:rsidRPr="00224BAA">
        <w:rPr>
          <w:rFonts w:ascii="Times New Roman" w:hAnsi="Times New Roman" w:cs="Times New Roman"/>
          <w:color w:val="000000"/>
          <w:sz w:val="24"/>
          <w:szCs w:val="24"/>
        </w:rPr>
        <w:softHyphen/>
      </w:r>
      <w:r w:rsidRPr="00224BAA">
        <w:rPr>
          <w:rFonts w:ascii="Times New Roman" w:hAnsi="Times New Roman" w:cs="Times New Roman"/>
          <w:color w:val="000000"/>
          <w:spacing w:val="3"/>
          <w:sz w:val="24"/>
          <w:szCs w:val="24"/>
        </w:rPr>
        <w:t>та проекта.  Критерии оценивания изделия (аккурат</w:t>
      </w:r>
      <w:r w:rsidRPr="00224BAA">
        <w:rPr>
          <w:rFonts w:ascii="Times New Roman" w:hAnsi="Times New Roman" w:cs="Times New Roman"/>
          <w:color w:val="000000"/>
          <w:spacing w:val="3"/>
          <w:sz w:val="24"/>
          <w:szCs w:val="24"/>
        </w:rPr>
        <w:softHyphen/>
      </w:r>
      <w:r w:rsidRPr="00224BAA">
        <w:rPr>
          <w:rFonts w:ascii="Times New Roman" w:hAnsi="Times New Roman" w:cs="Times New Roman"/>
          <w:color w:val="000000"/>
          <w:spacing w:val="4"/>
          <w:sz w:val="24"/>
          <w:szCs w:val="24"/>
        </w:rPr>
        <w:t xml:space="preserve">ность, выполнение всех технологических операций, </w:t>
      </w:r>
      <w:r w:rsidRPr="00224BAA">
        <w:rPr>
          <w:rFonts w:ascii="Times New Roman" w:hAnsi="Times New Roman" w:cs="Times New Roman"/>
          <w:color w:val="000000"/>
          <w:sz w:val="24"/>
          <w:szCs w:val="24"/>
        </w:rPr>
        <w:t>оригинальность композиции).</w:t>
      </w:r>
      <w:r w:rsidRPr="00224BAA">
        <w:rPr>
          <w:rFonts w:ascii="Times New Roman" w:hAnsi="Times New Roman" w:cs="Times New Roman"/>
          <w:color w:val="000000"/>
          <w:spacing w:val="1"/>
          <w:sz w:val="24"/>
          <w:szCs w:val="24"/>
        </w:rPr>
        <w:t>Понятия: технологическая карта, защита проекта.</w:t>
      </w:r>
      <w:r w:rsidRPr="00224BAA">
        <w:rPr>
          <w:rFonts w:ascii="Times New Roman" w:hAnsi="Times New Roman" w:cs="Times New Roman"/>
          <w:color w:val="000000"/>
          <w:sz w:val="24"/>
          <w:szCs w:val="24"/>
        </w:rPr>
        <w:t xml:space="preserve">  и модели одежды. Школьная форма и спортив</w:t>
      </w:r>
      <w:r w:rsidRPr="00224BAA">
        <w:rPr>
          <w:rFonts w:ascii="Times New Roman" w:hAnsi="Times New Roman" w:cs="Times New Roman"/>
          <w:color w:val="000000"/>
          <w:sz w:val="24"/>
          <w:szCs w:val="24"/>
        </w:rPr>
        <w:softHyphen/>
        <w:t xml:space="preserve">ная форма. Ткани, из которых изготавливают разные </w:t>
      </w:r>
      <w:r w:rsidRPr="00224BAA">
        <w:rPr>
          <w:rFonts w:ascii="Times New Roman" w:hAnsi="Times New Roman" w:cs="Times New Roman"/>
          <w:color w:val="000000"/>
          <w:spacing w:val="7"/>
          <w:sz w:val="24"/>
          <w:szCs w:val="24"/>
        </w:rPr>
        <w:t xml:space="preserve">виды одежды. Предприятия по пошиву одежды </w:t>
      </w:r>
      <w:r w:rsidRPr="00224BAA">
        <w:rPr>
          <w:rFonts w:ascii="Times New Roman" w:hAnsi="Times New Roman" w:cs="Times New Roman"/>
          <w:color w:val="000000"/>
          <w:sz w:val="24"/>
          <w:szCs w:val="24"/>
        </w:rPr>
        <w:t xml:space="preserve">(ателье). Выкройка платья. </w:t>
      </w:r>
      <w:r w:rsidRPr="00224BAA">
        <w:rPr>
          <w:rFonts w:ascii="Times New Roman" w:hAnsi="Times New Roman" w:cs="Times New Roman"/>
          <w:color w:val="000000"/>
          <w:spacing w:val="1"/>
          <w:sz w:val="24"/>
          <w:szCs w:val="24"/>
        </w:rPr>
        <w:t>Виды и свойства тканей и пряжи. Природные и хими</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4"/>
          <w:sz w:val="24"/>
          <w:szCs w:val="24"/>
        </w:rPr>
        <w:t>ческие волокна. Способы украшения одежды — вы</w:t>
      </w:r>
      <w:r w:rsidRPr="00224BAA">
        <w:rPr>
          <w:rFonts w:ascii="Times New Roman" w:hAnsi="Times New Roman" w:cs="Times New Roman"/>
          <w:color w:val="000000"/>
          <w:spacing w:val="4"/>
          <w:sz w:val="24"/>
          <w:szCs w:val="24"/>
        </w:rPr>
        <w:softHyphen/>
      </w:r>
      <w:r w:rsidRPr="00224BAA">
        <w:rPr>
          <w:rFonts w:ascii="Times New Roman" w:hAnsi="Times New Roman" w:cs="Times New Roman"/>
          <w:color w:val="000000"/>
          <w:sz w:val="24"/>
          <w:szCs w:val="24"/>
        </w:rPr>
        <w:t xml:space="preserve">шивка, монограмма. </w:t>
      </w:r>
      <w:r w:rsidRPr="00224BAA">
        <w:rPr>
          <w:rFonts w:ascii="Times New Roman" w:hAnsi="Times New Roman" w:cs="Times New Roman"/>
          <w:color w:val="000000"/>
          <w:spacing w:val="1"/>
          <w:sz w:val="24"/>
          <w:szCs w:val="24"/>
        </w:rPr>
        <w:t xml:space="preserve">Правила безопасной работы иглой. </w:t>
      </w:r>
      <w:r w:rsidRPr="00224BAA">
        <w:rPr>
          <w:rFonts w:ascii="Times New Roman" w:hAnsi="Times New Roman" w:cs="Times New Roman"/>
          <w:color w:val="000000"/>
          <w:spacing w:val="-1"/>
          <w:sz w:val="24"/>
          <w:szCs w:val="24"/>
        </w:rPr>
        <w:t xml:space="preserve">Различные виды швов с использованием пяльцев. </w:t>
      </w:r>
      <w:r w:rsidRPr="00224BAA">
        <w:rPr>
          <w:rFonts w:ascii="Times New Roman" w:hAnsi="Times New Roman" w:cs="Times New Roman"/>
          <w:color w:val="000000"/>
          <w:spacing w:val="3"/>
          <w:sz w:val="24"/>
          <w:szCs w:val="24"/>
        </w:rPr>
        <w:t xml:space="preserve">Строчка стебельчатых, петельных и крестообразных </w:t>
      </w:r>
      <w:r w:rsidRPr="00224BAA">
        <w:rPr>
          <w:rFonts w:ascii="Times New Roman" w:hAnsi="Times New Roman" w:cs="Times New Roman"/>
          <w:color w:val="000000"/>
          <w:spacing w:val="-5"/>
          <w:sz w:val="24"/>
          <w:szCs w:val="24"/>
        </w:rPr>
        <w:t xml:space="preserve">стежков. </w:t>
      </w:r>
      <w:r w:rsidRPr="00224BAA">
        <w:rPr>
          <w:rFonts w:ascii="Times New Roman" w:hAnsi="Times New Roman" w:cs="Times New Roman"/>
          <w:color w:val="000000"/>
          <w:spacing w:val="-2"/>
          <w:sz w:val="24"/>
          <w:szCs w:val="24"/>
        </w:rPr>
        <w:t xml:space="preserve">Аппликация. Виды аппликации. </w:t>
      </w:r>
      <w:r w:rsidRPr="00224BAA">
        <w:rPr>
          <w:rFonts w:ascii="Times New Roman" w:hAnsi="Times New Roman" w:cs="Times New Roman"/>
          <w:color w:val="000000"/>
          <w:spacing w:val="-2"/>
          <w:sz w:val="24"/>
          <w:szCs w:val="24"/>
        </w:rPr>
        <w:lastRenderedPageBreak/>
        <w:t xml:space="preserve">Алгоритм выполнения </w:t>
      </w:r>
      <w:r w:rsidRPr="00224BAA">
        <w:rPr>
          <w:rFonts w:ascii="Times New Roman" w:hAnsi="Times New Roman" w:cs="Times New Roman"/>
          <w:color w:val="000000"/>
          <w:spacing w:val="-1"/>
          <w:sz w:val="24"/>
          <w:szCs w:val="24"/>
        </w:rPr>
        <w:t xml:space="preserve">аппликации. </w:t>
      </w:r>
      <w:r w:rsidRPr="00224BAA">
        <w:rPr>
          <w:rFonts w:ascii="Times New Roman" w:hAnsi="Times New Roman" w:cs="Times New Roman"/>
          <w:color w:val="000000"/>
          <w:spacing w:val="2"/>
          <w:sz w:val="24"/>
          <w:szCs w:val="24"/>
        </w:rPr>
        <w:t xml:space="preserve">Профессии: модельер, закройщик, портной, швея. </w:t>
      </w:r>
      <w:r w:rsidRPr="00224BAA">
        <w:rPr>
          <w:rFonts w:ascii="Times New Roman" w:hAnsi="Times New Roman" w:cs="Times New Roman"/>
          <w:color w:val="000000"/>
          <w:spacing w:val="3"/>
          <w:sz w:val="24"/>
          <w:szCs w:val="24"/>
        </w:rPr>
        <w:t xml:space="preserve">Понятия:  ателье, фабрика, ткань,  пряжа, выкройка, </w:t>
      </w:r>
      <w:r w:rsidRPr="00224BAA">
        <w:rPr>
          <w:rFonts w:ascii="Times New Roman" w:hAnsi="Times New Roman" w:cs="Times New Roman"/>
          <w:color w:val="000000"/>
          <w:spacing w:val="1"/>
          <w:sz w:val="24"/>
          <w:szCs w:val="24"/>
        </w:rPr>
        <w:t>кроить, рабочая одежда, форменная одежда, апплика</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2"/>
          <w:sz w:val="24"/>
          <w:szCs w:val="24"/>
        </w:rPr>
        <w:t>ция, виды аппликации, монограмма, шов.</w:t>
      </w:r>
    </w:p>
    <w:p w:rsidR="00A746D4" w:rsidRPr="00224BAA" w:rsidRDefault="00A746D4" w:rsidP="00A746D4">
      <w:pPr>
        <w:spacing w:after="0" w:line="240" w:lineRule="auto"/>
        <w:contextualSpacing/>
        <w:jc w:val="both"/>
        <w:rPr>
          <w:rFonts w:ascii="Times New Roman" w:hAnsi="Times New Roman" w:cs="Times New Roman"/>
          <w:color w:val="000000"/>
          <w:spacing w:val="2"/>
          <w:sz w:val="24"/>
          <w:szCs w:val="24"/>
        </w:rPr>
      </w:pPr>
      <w:r w:rsidRPr="00224BAA">
        <w:rPr>
          <w:rFonts w:ascii="Times New Roman" w:hAnsi="Times New Roman" w:cs="Times New Roman"/>
          <w:color w:val="000000"/>
          <w:spacing w:val="3"/>
          <w:sz w:val="24"/>
          <w:szCs w:val="24"/>
        </w:rPr>
        <w:t>Вы</w:t>
      </w:r>
      <w:r w:rsidRPr="00224BAA">
        <w:rPr>
          <w:rFonts w:ascii="Times New Roman" w:hAnsi="Times New Roman" w:cs="Times New Roman"/>
          <w:color w:val="000000"/>
          <w:spacing w:val="3"/>
          <w:sz w:val="24"/>
          <w:szCs w:val="24"/>
        </w:rPr>
        <w:softHyphen/>
      </w:r>
      <w:r w:rsidRPr="00224BAA">
        <w:rPr>
          <w:rFonts w:ascii="Times New Roman" w:hAnsi="Times New Roman" w:cs="Times New Roman"/>
          <w:color w:val="000000"/>
          <w:spacing w:val="-1"/>
          <w:sz w:val="24"/>
          <w:szCs w:val="24"/>
        </w:rPr>
        <w:t>кройка. Крахмал, его приготовление. Крахмаление тка</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5"/>
          <w:sz w:val="24"/>
          <w:szCs w:val="24"/>
        </w:rPr>
        <w:t>ней.</w:t>
      </w:r>
      <w:r w:rsidRPr="00224BAA">
        <w:rPr>
          <w:rFonts w:ascii="Times New Roman" w:hAnsi="Times New Roman" w:cs="Times New Roman"/>
          <w:color w:val="000000"/>
          <w:spacing w:val="3"/>
          <w:sz w:val="24"/>
          <w:szCs w:val="24"/>
        </w:rPr>
        <w:t xml:space="preserve"> . Свойства бисера и способы его использования. </w:t>
      </w:r>
      <w:r w:rsidRPr="00224BAA">
        <w:rPr>
          <w:rFonts w:ascii="Times New Roman" w:hAnsi="Times New Roman" w:cs="Times New Roman"/>
          <w:color w:val="000000"/>
          <w:spacing w:val="2"/>
          <w:sz w:val="24"/>
          <w:szCs w:val="24"/>
        </w:rPr>
        <w:t xml:space="preserve">Виды изделий из бисера. Материалы, инструменты и </w:t>
      </w:r>
      <w:r w:rsidRPr="00224BAA">
        <w:rPr>
          <w:rFonts w:ascii="Times New Roman" w:hAnsi="Times New Roman" w:cs="Times New Roman"/>
          <w:color w:val="000000"/>
          <w:spacing w:val="-1"/>
          <w:sz w:val="24"/>
          <w:szCs w:val="24"/>
        </w:rPr>
        <w:t>приспособления для работы с бисером</w:t>
      </w:r>
      <w:r w:rsidRPr="00224BAA">
        <w:rPr>
          <w:rFonts w:ascii="Times New Roman" w:hAnsi="Times New Roman" w:cs="Times New Roman"/>
          <w:color w:val="000000"/>
          <w:spacing w:val="3"/>
          <w:sz w:val="24"/>
          <w:szCs w:val="24"/>
        </w:rPr>
        <w:t xml:space="preserve"> Профессиональные обя</w:t>
      </w:r>
      <w:r w:rsidRPr="00224BAA">
        <w:rPr>
          <w:rFonts w:ascii="Times New Roman" w:hAnsi="Times New Roman" w:cs="Times New Roman"/>
          <w:color w:val="000000"/>
          <w:spacing w:val="3"/>
          <w:sz w:val="24"/>
          <w:szCs w:val="24"/>
        </w:rPr>
        <w:softHyphen/>
      </w:r>
      <w:r w:rsidRPr="00224BAA">
        <w:rPr>
          <w:rFonts w:ascii="Times New Roman" w:hAnsi="Times New Roman" w:cs="Times New Roman"/>
          <w:color w:val="000000"/>
          <w:sz w:val="24"/>
          <w:szCs w:val="24"/>
        </w:rPr>
        <w:t>занности повара, кулинара, официанта. Правила пове</w:t>
      </w:r>
      <w:r w:rsidRPr="00224BAA">
        <w:rPr>
          <w:rFonts w:ascii="Times New Roman" w:hAnsi="Times New Roman" w:cs="Times New Roman"/>
          <w:color w:val="000000"/>
          <w:sz w:val="24"/>
          <w:szCs w:val="24"/>
        </w:rPr>
        <w:softHyphen/>
        <w:t>дения в кафе. Выбор блюд. Способы определения мас</w:t>
      </w:r>
      <w:r w:rsidRPr="00224BAA">
        <w:rPr>
          <w:rFonts w:ascii="Times New Roman" w:hAnsi="Times New Roman" w:cs="Times New Roman"/>
          <w:color w:val="000000"/>
          <w:sz w:val="24"/>
          <w:szCs w:val="24"/>
        </w:rPr>
        <w:softHyphen/>
      </w:r>
      <w:r w:rsidRPr="00224BAA">
        <w:rPr>
          <w:rFonts w:ascii="Times New Roman" w:hAnsi="Times New Roman" w:cs="Times New Roman"/>
          <w:color w:val="000000"/>
          <w:spacing w:val="2"/>
          <w:sz w:val="24"/>
          <w:szCs w:val="24"/>
        </w:rPr>
        <w:t>сы продуктов при помощи мерок.</w:t>
      </w:r>
    </w:p>
    <w:p w:rsidR="00A746D4" w:rsidRPr="00224BAA" w:rsidRDefault="00A746D4" w:rsidP="00A746D4">
      <w:pPr>
        <w:spacing w:after="0" w:line="240" w:lineRule="auto"/>
        <w:contextualSpacing/>
        <w:jc w:val="both"/>
        <w:rPr>
          <w:rFonts w:ascii="Times New Roman" w:hAnsi="Times New Roman" w:cs="Times New Roman"/>
          <w:color w:val="000000"/>
          <w:spacing w:val="-1"/>
          <w:sz w:val="24"/>
          <w:szCs w:val="24"/>
        </w:rPr>
      </w:pPr>
      <w:r w:rsidRPr="00224BAA">
        <w:rPr>
          <w:rFonts w:ascii="Times New Roman" w:hAnsi="Times New Roman" w:cs="Times New Roman"/>
          <w:color w:val="000000"/>
          <w:spacing w:val="-1"/>
          <w:sz w:val="24"/>
          <w:szCs w:val="24"/>
        </w:rPr>
        <w:t>Кухонные инструменты и при</w:t>
      </w:r>
      <w:r w:rsidRPr="00224BAA">
        <w:rPr>
          <w:rFonts w:ascii="Times New Roman" w:hAnsi="Times New Roman" w:cs="Times New Roman"/>
          <w:color w:val="000000"/>
          <w:spacing w:val="-1"/>
          <w:sz w:val="24"/>
          <w:szCs w:val="24"/>
        </w:rPr>
        <w:softHyphen/>
        <w:t>способления. Способы приготовления пищи (без тер</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2"/>
          <w:sz w:val="24"/>
          <w:szCs w:val="24"/>
        </w:rPr>
        <w:t>мической обработки и с термической обработкой). Ме</w:t>
      </w:r>
      <w:r w:rsidRPr="00224BAA">
        <w:rPr>
          <w:rFonts w:ascii="Times New Roman" w:hAnsi="Times New Roman" w:cs="Times New Roman"/>
          <w:color w:val="000000"/>
          <w:spacing w:val="-2"/>
          <w:sz w:val="24"/>
          <w:szCs w:val="24"/>
        </w:rPr>
        <w:softHyphen/>
      </w:r>
      <w:r w:rsidRPr="00224BAA">
        <w:rPr>
          <w:rFonts w:ascii="Times New Roman" w:hAnsi="Times New Roman" w:cs="Times New Roman"/>
          <w:color w:val="000000"/>
          <w:spacing w:val="-1"/>
          <w:sz w:val="24"/>
          <w:szCs w:val="24"/>
        </w:rPr>
        <w:t>ры безопасности при приготовлении пищи. Правила гигиены при приготовлении пищи.</w:t>
      </w:r>
    </w:p>
    <w:p w:rsidR="00A746D4" w:rsidRPr="00224BAA" w:rsidRDefault="00A746D4" w:rsidP="00A746D4">
      <w:pPr>
        <w:spacing w:after="0" w:line="240" w:lineRule="auto"/>
        <w:contextualSpacing/>
        <w:jc w:val="both"/>
        <w:rPr>
          <w:rFonts w:ascii="Times New Roman" w:hAnsi="Times New Roman" w:cs="Times New Roman"/>
          <w:color w:val="000000"/>
          <w:spacing w:val="1"/>
          <w:sz w:val="24"/>
          <w:szCs w:val="24"/>
        </w:rPr>
      </w:pPr>
      <w:r w:rsidRPr="00224BAA">
        <w:rPr>
          <w:rFonts w:ascii="Times New Roman" w:hAnsi="Times New Roman" w:cs="Times New Roman"/>
          <w:color w:val="000000"/>
          <w:spacing w:val="-1"/>
          <w:sz w:val="24"/>
          <w:szCs w:val="24"/>
        </w:rPr>
        <w:t>Сервировка стола к завтраку.</w:t>
      </w:r>
      <w:r w:rsidRPr="00224BAA">
        <w:rPr>
          <w:rFonts w:ascii="Times New Roman" w:hAnsi="Times New Roman" w:cs="Times New Roman"/>
          <w:color w:val="000000"/>
          <w:spacing w:val="-2"/>
          <w:sz w:val="24"/>
          <w:szCs w:val="24"/>
        </w:rPr>
        <w:t xml:space="preserve"> Приготовление холодных закусок по ре</w:t>
      </w:r>
      <w:r w:rsidRPr="00224BAA">
        <w:rPr>
          <w:rFonts w:ascii="Times New Roman" w:hAnsi="Times New Roman" w:cs="Times New Roman"/>
          <w:color w:val="000000"/>
          <w:spacing w:val="-2"/>
          <w:sz w:val="24"/>
          <w:szCs w:val="24"/>
        </w:rPr>
        <w:softHyphen/>
      </w:r>
      <w:r w:rsidRPr="00224BAA">
        <w:rPr>
          <w:rFonts w:ascii="Times New Roman" w:hAnsi="Times New Roman" w:cs="Times New Roman"/>
          <w:color w:val="000000"/>
          <w:spacing w:val="1"/>
          <w:sz w:val="24"/>
          <w:szCs w:val="24"/>
        </w:rPr>
        <w:t>цепту. Питательные свойства продуктов. Особенности сервировки праздничного стола. Спосо</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z w:val="24"/>
          <w:szCs w:val="24"/>
        </w:rPr>
        <w:t xml:space="preserve">бы складывания салфеток. </w:t>
      </w:r>
      <w:r w:rsidRPr="00224BAA">
        <w:rPr>
          <w:rFonts w:ascii="Times New Roman" w:hAnsi="Times New Roman" w:cs="Times New Roman"/>
          <w:color w:val="000000"/>
          <w:spacing w:val="-2"/>
          <w:sz w:val="24"/>
          <w:szCs w:val="24"/>
        </w:rPr>
        <w:t>Особенности работы магазина. Про</w:t>
      </w:r>
      <w:r w:rsidRPr="00224BAA">
        <w:rPr>
          <w:rFonts w:ascii="Times New Roman" w:hAnsi="Times New Roman" w:cs="Times New Roman"/>
          <w:color w:val="000000"/>
          <w:spacing w:val="-2"/>
          <w:sz w:val="24"/>
          <w:szCs w:val="24"/>
        </w:rPr>
        <w:softHyphen/>
        <w:t>фессии людей, работающих в магазине (кассир, кла</w:t>
      </w:r>
      <w:r w:rsidRPr="00224BAA">
        <w:rPr>
          <w:rFonts w:ascii="Times New Roman" w:hAnsi="Times New Roman" w:cs="Times New Roman"/>
          <w:color w:val="000000"/>
          <w:spacing w:val="-2"/>
          <w:sz w:val="24"/>
          <w:szCs w:val="24"/>
        </w:rPr>
        <w:softHyphen/>
      </w:r>
      <w:r w:rsidRPr="00224BAA">
        <w:rPr>
          <w:rFonts w:ascii="Times New Roman" w:hAnsi="Times New Roman" w:cs="Times New Roman"/>
          <w:color w:val="000000"/>
          <w:spacing w:val="-1"/>
          <w:sz w:val="24"/>
          <w:szCs w:val="24"/>
        </w:rPr>
        <w:t>довщик, бухгалтер).</w:t>
      </w:r>
      <w:r w:rsidRPr="00224BAA">
        <w:rPr>
          <w:rFonts w:ascii="Times New Roman" w:hAnsi="Times New Roman" w:cs="Times New Roman"/>
          <w:color w:val="000000"/>
          <w:spacing w:val="2"/>
          <w:sz w:val="24"/>
          <w:szCs w:val="24"/>
        </w:rPr>
        <w:t>Информация об изделии (продукте) на ярлыке.</w:t>
      </w:r>
    </w:p>
    <w:p w:rsidR="00A746D4" w:rsidRPr="00224BAA" w:rsidRDefault="00A746D4" w:rsidP="00A746D4">
      <w:pPr>
        <w:spacing w:after="0" w:line="240" w:lineRule="auto"/>
        <w:contextualSpacing/>
        <w:jc w:val="both"/>
        <w:rPr>
          <w:rFonts w:ascii="Times New Roman" w:hAnsi="Times New Roman" w:cs="Times New Roman"/>
          <w:color w:val="000000"/>
          <w:spacing w:val="-1"/>
          <w:sz w:val="24"/>
          <w:szCs w:val="24"/>
        </w:rPr>
      </w:pPr>
      <w:r w:rsidRPr="00224BAA">
        <w:rPr>
          <w:rFonts w:ascii="Times New Roman" w:hAnsi="Times New Roman" w:cs="Times New Roman"/>
          <w:color w:val="000000"/>
          <w:spacing w:val="1"/>
          <w:sz w:val="24"/>
          <w:szCs w:val="24"/>
        </w:rPr>
        <w:t>Знакомство с но</w:t>
      </w:r>
      <w:r w:rsidRPr="00224BAA">
        <w:rPr>
          <w:rFonts w:ascii="Times New Roman" w:hAnsi="Times New Roman" w:cs="Times New Roman"/>
          <w:color w:val="000000"/>
          <w:spacing w:val="1"/>
          <w:sz w:val="24"/>
          <w:szCs w:val="24"/>
        </w:rPr>
        <w:softHyphen/>
        <w:t>вым видом природного материала — соломкой. Свой</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3"/>
          <w:sz w:val="24"/>
          <w:szCs w:val="24"/>
        </w:rPr>
        <w:t>ства соломки.  Её использование в декоративно-при</w:t>
      </w:r>
      <w:r w:rsidRPr="00224BAA">
        <w:rPr>
          <w:rFonts w:ascii="Times New Roman" w:hAnsi="Times New Roman" w:cs="Times New Roman"/>
          <w:color w:val="000000"/>
          <w:spacing w:val="3"/>
          <w:sz w:val="24"/>
          <w:szCs w:val="24"/>
        </w:rPr>
        <w:softHyphen/>
      </w:r>
      <w:r w:rsidRPr="00224BAA">
        <w:rPr>
          <w:rFonts w:ascii="Times New Roman" w:hAnsi="Times New Roman" w:cs="Times New Roman"/>
          <w:color w:val="000000"/>
          <w:spacing w:val="-2"/>
          <w:sz w:val="24"/>
          <w:szCs w:val="24"/>
        </w:rPr>
        <w:t xml:space="preserve">кладном искусстве. Технология подготовки соломки — </w:t>
      </w:r>
      <w:r w:rsidRPr="00224BAA">
        <w:rPr>
          <w:rFonts w:ascii="Times New Roman" w:hAnsi="Times New Roman" w:cs="Times New Roman"/>
          <w:color w:val="000000"/>
          <w:spacing w:val="1"/>
          <w:sz w:val="24"/>
          <w:szCs w:val="24"/>
        </w:rPr>
        <w:t>холодный и горячий способы. Изготовление апплика</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1"/>
          <w:sz w:val="24"/>
          <w:szCs w:val="24"/>
        </w:rPr>
        <w:t>ции из соломки.</w:t>
      </w:r>
    </w:p>
    <w:p w:rsidR="00A746D4" w:rsidRPr="00224BAA" w:rsidRDefault="00A746D4" w:rsidP="00A746D4">
      <w:pPr>
        <w:spacing w:after="0" w:line="240" w:lineRule="auto"/>
        <w:contextualSpacing/>
        <w:jc w:val="both"/>
        <w:rPr>
          <w:rFonts w:ascii="Times New Roman" w:hAnsi="Times New Roman" w:cs="Times New Roman"/>
          <w:color w:val="000000"/>
          <w:spacing w:val="1"/>
          <w:sz w:val="24"/>
          <w:szCs w:val="24"/>
        </w:rPr>
      </w:pPr>
      <w:r w:rsidRPr="00224BAA">
        <w:rPr>
          <w:rFonts w:ascii="Times New Roman" w:hAnsi="Times New Roman" w:cs="Times New Roman"/>
          <w:color w:val="000000"/>
          <w:spacing w:val="3"/>
          <w:sz w:val="24"/>
          <w:szCs w:val="24"/>
        </w:rPr>
        <w:t xml:space="preserve">Правила упаковки </w:t>
      </w:r>
      <w:r w:rsidRPr="00224BAA">
        <w:rPr>
          <w:rFonts w:ascii="Times New Roman" w:hAnsi="Times New Roman" w:cs="Times New Roman"/>
          <w:bCs/>
          <w:color w:val="000000"/>
          <w:spacing w:val="3"/>
          <w:sz w:val="24"/>
          <w:szCs w:val="24"/>
        </w:rPr>
        <w:t xml:space="preserve">и </w:t>
      </w:r>
      <w:r w:rsidRPr="00224BAA">
        <w:rPr>
          <w:rFonts w:ascii="Times New Roman" w:hAnsi="Times New Roman" w:cs="Times New Roman"/>
          <w:color w:val="000000"/>
          <w:spacing w:val="1"/>
          <w:sz w:val="24"/>
          <w:szCs w:val="24"/>
        </w:rPr>
        <w:t>художественного оформления подарков.  Основы гар</w:t>
      </w:r>
      <w:r w:rsidRPr="00224BAA">
        <w:rPr>
          <w:rFonts w:ascii="Times New Roman" w:hAnsi="Times New Roman" w:cs="Times New Roman"/>
          <w:color w:val="000000"/>
          <w:spacing w:val="1"/>
          <w:sz w:val="24"/>
          <w:szCs w:val="24"/>
        </w:rPr>
        <w:softHyphen/>
        <w:t>моничного сочетания цветов при составлении компо</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1"/>
          <w:sz w:val="24"/>
          <w:szCs w:val="24"/>
        </w:rPr>
        <w:t>зиции. Оформление подарка в зависимости от того, ко</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1"/>
          <w:sz w:val="24"/>
          <w:szCs w:val="24"/>
        </w:rPr>
        <w:t>му он предназначен (взрослому или ребёнку, мальчи</w:t>
      </w:r>
      <w:r w:rsidRPr="00224BAA">
        <w:rPr>
          <w:rFonts w:ascii="Times New Roman" w:hAnsi="Times New Roman" w:cs="Times New Roman"/>
          <w:color w:val="000000"/>
          <w:spacing w:val="1"/>
          <w:sz w:val="24"/>
          <w:szCs w:val="24"/>
        </w:rPr>
        <w:softHyphen/>
        <w:t>ку или девочке).</w:t>
      </w:r>
    </w:p>
    <w:p w:rsidR="00A746D4" w:rsidRPr="00224BAA" w:rsidRDefault="00A746D4" w:rsidP="00A746D4">
      <w:pPr>
        <w:spacing w:after="0" w:line="240" w:lineRule="auto"/>
        <w:contextualSpacing/>
        <w:jc w:val="both"/>
        <w:rPr>
          <w:rFonts w:ascii="Times New Roman" w:hAnsi="Times New Roman" w:cs="Times New Roman"/>
          <w:color w:val="000000"/>
          <w:sz w:val="24"/>
          <w:szCs w:val="24"/>
        </w:rPr>
      </w:pPr>
      <w:r w:rsidRPr="00224BAA">
        <w:rPr>
          <w:rFonts w:ascii="Times New Roman" w:hAnsi="Times New Roman" w:cs="Times New Roman"/>
          <w:color w:val="000000"/>
          <w:spacing w:val="3"/>
          <w:sz w:val="24"/>
          <w:szCs w:val="24"/>
        </w:rPr>
        <w:t>Работа с картоном. Построение развёртки при помо</w:t>
      </w:r>
      <w:r w:rsidRPr="00224BAA">
        <w:rPr>
          <w:rFonts w:ascii="Times New Roman" w:hAnsi="Times New Roman" w:cs="Times New Roman"/>
          <w:color w:val="000000"/>
          <w:spacing w:val="3"/>
          <w:sz w:val="24"/>
          <w:szCs w:val="24"/>
        </w:rPr>
        <w:softHyphen/>
      </w:r>
      <w:r w:rsidRPr="00224BAA">
        <w:rPr>
          <w:rFonts w:ascii="Times New Roman" w:hAnsi="Times New Roman" w:cs="Times New Roman"/>
          <w:color w:val="000000"/>
          <w:spacing w:val="-1"/>
          <w:sz w:val="24"/>
          <w:szCs w:val="24"/>
        </w:rPr>
        <w:t>щи вспомогательной сетки. Технология конструирова</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z w:val="24"/>
          <w:szCs w:val="24"/>
        </w:rPr>
        <w:t xml:space="preserve">ния объёмных фигур. </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1"/>
          <w:sz w:val="24"/>
          <w:szCs w:val="24"/>
        </w:rPr>
        <w:t xml:space="preserve">Анализ </w:t>
      </w:r>
      <w:r w:rsidRPr="00224BAA">
        <w:rPr>
          <w:rFonts w:ascii="Times New Roman" w:hAnsi="Times New Roman" w:cs="Times New Roman"/>
          <w:color w:val="000000"/>
          <w:spacing w:val="1"/>
          <w:sz w:val="24"/>
          <w:szCs w:val="24"/>
        </w:rPr>
        <w:t xml:space="preserve">конструкции готового изделия. Детали конструктора. </w:t>
      </w:r>
      <w:r w:rsidRPr="00224BAA">
        <w:rPr>
          <w:rFonts w:ascii="Times New Roman" w:hAnsi="Times New Roman" w:cs="Times New Roman"/>
          <w:color w:val="000000"/>
          <w:sz w:val="24"/>
          <w:szCs w:val="24"/>
        </w:rPr>
        <w:t>Инструменты для работы с конструктором. Выбор необходимых деталей. Способы их соединения (подвиж</w:t>
      </w:r>
      <w:r w:rsidRPr="00224BAA">
        <w:rPr>
          <w:rFonts w:ascii="Times New Roman" w:hAnsi="Times New Roman" w:cs="Times New Roman"/>
          <w:color w:val="000000"/>
          <w:spacing w:val="1"/>
          <w:sz w:val="24"/>
          <w:szCs w:val="24"/>
        </w:rPr>
        <w:t>ное и неподвижное).</w:t>
      </w:r>
    </w:p>
    <w:p w:rsidR="00A746D4" w:rsidRPr="00224BAA" w:rsidRDefault="00A746D4" w:rsidP="00A746D4">
      <w:p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color w:val="000000"/>
          <w:spacing w:val="1"/>
          <w:sz w:val="24"/>
          <w:szCs w:val="24"/>
        </w:rPr>
        <w:t>.</w:t>
      </w:r>
      <w:r w:rsidRPr="00224BAA">
        <w:rPr>
          <w:rFonts w:ascii="Times New Roman" w:hAnsi="Times New Roman" w:cs="Times New Roman"/>
          <w:b/>
          <w:i/>
          <w:iCs/>
          <w:sz w:val="24"/>
          <w:szCs w:val="24"/>
        </w:rPr>
        <w:t>Практическая работа:</w:t>
      </w:r>
    </w:p>
    <w:p w:rsidR="00A746D4" w:rsidRPr="00224BAA" w:rsidRDefault="00A746D4" w:rsidP="00A746D4">
      <w:pPr>
        <w:numPr>
          <w:ilvl w:val="0"/>
          <w:numId w:val="1"/>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Коллекция тканей.</w:t>
      </w:r>
    </w:p>
    <w:p w:rsidR="00A746D4" w:rsidRPr="00224BAA" w:rsidRDefault="00A746D4" w:rsidP="00A746D4">
      <w:pPr>
        <w:numPr>
          <w:ilvl w:val="0"/>
          <w:numId w:val="1"/>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Ателье мод.</w:t>
      </w:r>
    </w:p>
    <w:p w:rsidR="00A746D4" w:rsidRPr="00224BAA" w:rsidRDefault="00A746D4" w:rsidP="00A746D4">
      <w:pPr>
        <w:numPr>
          <w:ilvl w:val="0"/>
          <w:numId w:val="1"/>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Кухонные принадлежности.</w:t>
      </w:r>
    </w:p>
    <w:p w:rsidR="00A746D4" w:rsidRPr="00224BAA" w:rsidRDefault="00A746D4" w:rsidP="00A746D4">
      <w:pPr>
        <w:numPr>
          <w:ilvl w:val="0"/>
          <w:numId w:val="1"/>
        </w:numPr>
        <w:spacing w:after="0" w:line="240" w:lineRule="auto"/>
        <w:contextualSpacing/>
        <w:jc w:val="both"/>
        <w:rPr>
          <w:rFonts w:ascii="Times New Roman" w:hAnsi="Times New Roman" w:cs="Times New Roman"/>
          <w:b/>
          <w:i/>
          <w:iCs/>
          <w:sz w:val="24"/>
          <w:szCs w:val="24"/>
        </w:rPr>
      </w:pPr>
      <w:proofErr w:type="spellStart"/>
      <w:r w:rsidRPr="00224BAA">
        <w:rPr>
          <w:rFonts w:ascii="Times New Roman" w:hAnsi="Times New Roman" w:cs="Times New Roman"/>
          <w:b/>
          <w:i/>
          <w:iCs/>
          <w:sz w:val="24"/>
          <w:szCs w:val="24"/>
        </w:rPr>
        <w:t>Стоимостьзавтрака</w:t>
      </w:r>
      <w:proofErr w:type="spellEnd"/>
    </w:p>
    <w:p w:rsidR="00A746D4" w:rsidRPr="00224BAA" w:rsidRDefault="00A746D4" w:rsidP="00A746D4">
      <w:pPr>
        <w:numPr>
          <w:ilvl w:val="0"/>
          <w:numId w:val="1"/>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Способы складывания салфеток</w:t>
      </w:r>
    </w:p>
    <w:p w:rsidR="00A746D4" w:rsidRPr="00224BAA" w:rsidRDefault="00A746D4" w:rsidP="00A746D4">
      <w:pPr>
        <w:numPr>
          <w:ilvl w:val="0"/>
          <w:numId w:val="1"/>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Человек и Земля</w:t>
      </w:r>
    </w:p>
    <w:p w:rsidR="00A746D4" w:rsidRPr="00224BAA" w:rsidRDefault="00A746D4" w:rsidP="00A746D4">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224BAA">
        <w:rPr>
          <w:rFonts w:ascii="Times New Roman" w:hAnsi="Times New Roman" w:cs="Times New Roman"/>
          <w:b/>
          <w:i/>
          <w:sz w:val="24"/>
          <w:szCs w:val="24"/>
          <w:lang w:val="ru-RU"/>
        </w:rPr>
        <w:t>Проект: «Детская площадка»</w:t>
      </w:r>
    </w:p>
    <w:p w:rsidR="00A746D4" w:rsidRPr="00224BAA" w:rsidRDefault="00A746D4" w:rsidP="00A746D4">
      <w:pPr>
        <w:spacing w:after="0" w:line="240" w:lineRule="auto"/>
        <w:contextualSpacing/>
        <w:rPr>
          <w:rFonts w:ascii="Times New Roman" w:hAnsi="Times New Roman" w:cs="Times New Roman"/>
          <w:b/>
          <w:i/>
          <w:iCs/>
          <w:sz w:val="24"/>
          <w:szCs w:val="24"/>
        </w:rPr>
      </w:pPr>
      <w:r w:rsidRPr="00224BAA">
        <w:rPr>
          <w:rFonts w:ascii="Times New Roman" w:hAnsi="Times New Roman" w:cs="Times New Roman"/>
          <w:b/>
          <w:sz w:val="24"/>
          <w:szCs w:val="24"/>
        </w:rPr>
        <w:t xml:space="preserve">Тема 2.   Человек и вода </w:t>
      </w:r>
      <w:r w:rsidRPr="00224BAA">
        <w:rPr>
          <w:rFonts w:ascii="Times New Roman" w:hAnsi="Times New Roman" w:cs="Times New Roman"/>
          <w:b/>
          <w:i/>
          <w:iCs/>
          <w:sz w:val="24"/>
          <w:szCs w:val="24"/>
        </w:rPr>
        <w:t>(4 часа)</w:t>
      </w:r>
    </w:p>
    <w:p w:rsidR="00A746D4" w:rsidRPr="00224BAA" w:rsidRDefault="00A746D4" w:rsidP="00A746D4">
      <w:pPr>
        <w:pStyle w:val="10"/>
        <w:spacing w:after="0" w:line="240" w:lineRule="auto"/>
        <w:ind w:left="0"/>
        <w:jc w:val="both"/>
        <w:rPr>
          <w:rFonts w:ascii="Times New Roman" w:hAnsi="Times New Roman"/>
          <w:b/>
          <w:i/>
          <w:sz w:val="24"/>
          <w:szCs w:val="24"/>
        </w:rPr>
      </w:pPr>
      <w:r w:rsidRPr="00224BAA">
        <w:rPr>
          <w:rFonts w:ascii="Times New Roman" w:hAnsi="Times New Roman"/>
          <w:b/>
          <w:i/>
          <w:sz w:val="24"/>
          <w:szCs w:val="24"/>
        </w:rPr>
        <w:t>Элементы содержания темы.</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2"/>
          <w:sz w:val="24"/>
          <w:szCs w:val="24"/>
        </w:rPr>
        <w:t>Виды мостов (арочные, пон</w:t>
      </w:r>
      <w:r w:rsidRPr="00224BAA">
        <w:rPr>
          <w:rFonts w:ascii="Times New Roman" w:hAnsi="Times New Roman" w:cs="Times New Roman"/>
          <w:sz w:val="24"/>
          <w:szCs w:val="24"/>
        </w:rPr>
        <w:t>тонные, висячие, балочные), их назначение. Конструк</w:t>
      </w:r>
      <w:r w:rsidRPr="00224BAA">
        <w:rPr>
          <w:rFonts w:ascii="Times New Roman" w:hAnsi="Times New Roman" w:cs="Times New Roman"/>
          <w:spacing w:val="-1"/>
          <w:sz w:val="24"/>
          <w:szCs w:val="24"/>
        </w:rPr>
        <w:t>тивные особенности мостов. Моделирование. Изготов</w:t>
      </w:r>
      <w:r w:rsidRPr="00224BAA">
        <w:rPr>
          <w:rFonts w:ascii="Times New Roman" w:hAnsi="Times New Roman" w:cs="Times New Roman"/>
          <w:sz w:val="24"/>
          <w:szCs w:val="24"/>
        </w:rPr>
        <w:t>ление модели висячего моста. Раскрой деталей из кар</w:t>
      </w:r>
      <w:r w:rsidRPr="00224BAA">
        <w:rPr>
          <w:rFonts w:ascii="Times New Roman" w:hAnsi="Times New Roman" w:cs="Times New Roman"/>
          <w:spacing w:val="1"/>
          <w:sz w:val="24"/>
          <w:szCs w:val="24"/>
        </w:rPr>
        <w:t>тона. Работа с различными материалами (картон, нит</w:t>
      </w:r>
      <w:r w:rsidRPr="00224BAA">
        <w:rPr>
          <w:rFonts w:ascii="Times New Roman" w:hAnsi="Times New Roman" w:cs="Times New Roman"/>
          <w:spacing w:val="3"/>
          <w:sz w:val="24"/>
          <w:szCs w:val="24"/>
        </w:rPr>
        <w:t xml:space="preserve">ки, проволока, трубочки для коктейля, зубочистки </w:t>
      </w:r>
      <w:proofErr w:type="spellStart"/>
      <w:r w:rsidRPr="00224BAA">
        <w:rPr>
          <w:rFonts w:ascii="Times New Roman" w:hAnsi="Times New Roman" w:cs="Times New Roman"/>
          <w:spacing w:val="3"/>
          <w:sz w:val="24"/>
          <w:szCs w:val="24"/>
        </w:rPr>
        <w:t>и</w:t>
      </w:r>
      <w:r w:rsidRPr="00224BAA">
        <w:rPr>
          <w:rFonts w:ascii="Times New Roman" w:hAnsi="Times New Roman" w:cs="Times New Roman"/>
          <w:spacing w:val="4"/>
          <w:sz w:val="24"/>
          <w:szCs w:val="24"/>
        </w:rPr>
        <w:t>пр</w:t>
      </w:r>
      <w:proofErr w:type="spellEnd"/>
      <w:r w:rsidRPr="00224BAA">
        <w:rPr>
          <w:rFonts w:ascii="Times New Roman" w:hAnsi="Times New Roman" w:cs="Times New Roman"/>
          <w:spacing w:val="4"/>
          <w:sz w:val="24"/>
          <w:szCs w:val="24"/>
        </w:rPr>
        <w:t xml:space="preserve">.). Новый вид соединения деталей — натягивание </w:t>
      </w:r>
      <w:r w:rsidRPr="00224BAA">
        <w:rPr>
          <w:rFonts w:ascii="Times New Roman" w:hAnsi="Times New Roman" w:cs="Times New Roman"/>
          <w:spacing w:val="-5"/>
          <w:sz w:val="24"/>
          <w:szCs w:val="24"/>
        </w:rPr>
        <w:t xml:space="preserve">нитей. </w:t>
      </w:r>
      <w:r w:rsidRPr="00224BAA">
        <w:rPr>
          <w:rFonts w:ascii="Times New Roman" w:hAnsi="Times New Roman" w:cs="Times New Roman"/>
          <w:spacing w:val="3"/>
          <w:sz w:val="24"/>
          <w:szCs w:val="24"/>
        </w:rPr>
        <w:t>Понятия:  мост, путепровод, виадук, балочный мост, висячий мост, арочный мост, понтонный мост, несу</w:t>
      </w:r>
      <w:r w:rsidRPr="00224BAA">
        <w:rPr>
          <w:rFonts w:ascii="Times New Roman" w:hAnsi="Times New Roman" w:cs="Times New Roman"/>
          <w:spacing w:val="3"/>
          <w:sz w:val="24"/>
          <w:szCs w:val="24"/>
        </w:rPr>
        <w:softHyphen/>
      </w:r>
      <w:r w:rsidRPr="00224BAA">
        <w:rPr>
          <w:rFonts w:ascii="Times New Roman" w:hAnsi="Times New Roman" w:cs="Times New Roman"/>
          <w:sz w:val="24"/>
          <w:szCs w:val="24"/>
        </w:rPr>
        <w:t>щая конструкция.</w:t>
      </w:r>
    </w:p>
    <w:p w:rsidR="00A746D4" w:rsidRPr="00224BAA" w:rsidRDefault="00A746D4" w:rsidP="00A746D4">
      <w:pPr>
        <w:spacing w:after="0" w:line="240" w:lineRule="auto"/>
        <w:contextualSpacing/>
        <w:jc w:val="both"/>
        <w:rPr>
          <w:rFonts w:ascii="Times New Roman" w:hAnsi="Times New Roman" w:cs="Times New Roman"/>
          <w:color w:val="000000"/>
          <w:sz w:val="24"/>
          <w:szCs w:val="24"/>
        </w:rPr>
      </w:pPr>
      <w:r w:rsidRPr="00224BAA">
        <w:rPr>
          <w:rFonts w:ascii="Times New Roman" w:hAnsi="Times New Roman" w:cs="Times New Roman"/>
          <w:color w:val="000000"/>
          <w:spacing w:val="-1"/>
          <w:sz w:val="24"/>
          <w:szCs w:val="24"/>
        </w:rPr>
        <w:t xml:space="preserve">Водный транспорт. Виды водного транспорта. </w:t>
      </w:r>
      <w:r w:rsidRPr="00224BAA">
        <w:rPr>
          <w:rFonts w:ascii="Times New Roman" w:hAnsi="Times New Roman" w:cs="Times New Roman"/>
          <w:color w:val="000000"/>
          <w:spacing w:val="4"/>
          <w:sz w:val="24"/>
          <w:szCs w:val="24"/>
        </w:rPr>
        <w:t xml:space="preserve">Работа с бумагой. Работа с </w:t>
      </w:r>
      <w:r w:rsidRPr="00224BAA">
        <w:rPr>
          <w:rFonts w:ascii="Times New Roman" w:hAnsi="Times New Roman" w:cs="Times New Roman"/>
          <w:color w:val="000000"/>
          <w:sz w:val="24"/>
          <w:szCs w:val="24"/>
        </w:rPr>
        <w:t xml:space="preserve">пластмассовым конструктором. Конструирование. </w:t>
      </w:r>
    </w:p>
    <w:p w:rsidR="00A746D4" w:rsidRPr="00224BAA" w:rsidRDefault="00A746D4" w:rsidP="00A746D4">
      <w:pPr>
        <w:spacing w:after="0" w:line="240" w:lineRule="auto"/>
        <w:contextualSpacing/>
        <w:jc w:val="both"/>
        <w:rPr>
          <w:rFonts w:ascii="Times New Roman" w:hAnsi="Times New Roman" w:cs="Times New Roman"/>
          <w:color w:val="000000"/>
          <w:sz w:val="24"/>
          <w:szCs w:val="24"/>
        </w:rPr>
      </w:pPr>
      <w:r w:rsidRPr="00224BAA">
        <w:rPr>
          <w:rFonts w:ascii="Times New Roman" w:hAnsi="Times New Roman" w:cs="Times New Roman"/>
          <w:color w:val="000000"/>
          <w:spacing w:val="-2"/>
          <w:sz w:val="24"/>
          <w:szCs w:val="24"/>
        </w:rPr>
        <w:lastRenderedPageBreak/>
        <w:t>Океанариум и его обитатели. Ихтиолог. Мягкие игруш</w:t>
      </w:r>
      <w:r w:rsidRPr="00224BAA">
        <w:rPr>
          <w:rFonts w:ascii="Times New Roman" w:hAnsi="Times New Roman" w:cs="Times New Roman"/>
          <w:color w:val="000000"/>
          <w:spacing w:val="-2"/>
          <w:sz w:val="24"/>
          <w:szCs w:val="24"/>
        </w:rPr>
        <w:softHyphen/>
      </w:r>
      <w:r w:rsidRPr="00224BAA">
        <w:rPr>
          <w:rFonts w:ascii="Times New Roman" w:hAnsi="Times New Roman" w:cs="Times New Roman"/>
          <w:color w:val="000000"/>
          <w:spacing w:val="2"/>
          <w:sz w:val="24"/>
          <w:szCs w:val="24"/>
        </w:rPr>
        <w:t xml:space="preserve">ки. Виды мягких игрушек (плоские, </w:t>
      </w:r>
      <w:proofErr w:type="spellStart"/>
      <w:r w:rsidRPr="00224BAA">
        <w:rPr>
          <w:rFonts w:ascii="Times New Roman" w:hAnsi="Times New Roman" w:cs="Times New Roman"/>
          <w:color w:val="000000"/>
          <w:spacing w:val="2"/>
          <w:sz w:val="24"/>
          <w:szCs w:val="24"/>
        </w:rPr>
        <w:t>полуобъёмные</w:t>
      </w:r>
      <w:proofErr w:type="spellEnd"/>
      <w:r w:rsidRPr="00224BAA">
        <w:rPr>
          <w:rFonts w:ascii="Times New Roman" w:hAnsi="Times New Roman" w:cs="Times New Roman"/>
          <w:color w:val="000000"/>
          <w:spacing w:val="2"/>
          <w:sz w:val="24"/>
          <w:szCs w:val="24"/>
        </w:rPr>
        <w:t xml:space="preserve"> </w:t>
      </w:r>
      <w:r w:rsidRPr="00224BAA">
        <w:rPr>
          <w:rFonts w:ascii="Times New Roman" w:hAnsi="Times New Roman" w:cs="Times New Roman"/>
          <w:bCs/>
          <w:color w:val="000000"/>
          <w:spacing w:val="2"/>
          <w:sz w:val="24"/>
          <w:szCs w:val="24"/>
        </w:rPr>
        <w:t xml:space="preserve">и </w:t>
      </w:r>
      <w:r w:rsidRPr="00224BAA">
        <w:rPr>
          <w:rFonts w:ascii="Times New Roman" w:hAnsi="Times New Roman" w:cs="Times New Roman"/>
          <w:color w:val="000000"/>
          <w:sz w:val="24"/>
          <w:szCs w:val="24"/>
        </w:rPr>
        <w:t xml:space="preserve">объёмные). Правила и последовательность работы над </w:t>
      </w:r>
      <w:r w:rsidRPr="00224BAA">
        <w:rPr>
          <w:rFonts w:ascii="Times New Roman" w:hAnsi="Times New Roman" w:cs="Times New Roman"/>
          <w:color w:val="000000"/>
          <w:spacing w:val="-1"/>
          <w:sz w:val="24"/>
          <w:szCs w:val="24"/>
        </w:rPr>
        <w:t>мягкой игрушкой.</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z w:val="24"/>
          <w:szCs w:val="24"/>
        </w:rPr>
        <w:t xml:space="preserve"> Виды и конструктивные особенности фон</w:t>
      </w:r>
      <w:r w:rsidRPr="00224BAA">
        <w:rPr>
          <w:rFonts w:ascii="Times New Roman" w:hAnsi="Times New Roman" w:cs="Times New Roman"/>
          <w:color w:val="000000"/>
          <w:sz w:val="24"/>
          <w:szCs w:val="24"/>
        </w:rPr>
        <w:softHyphen/>
      </w:r>
      <w:r w:rsidRPr="00224BAA">
        <w:rPr>
          <w:rFonts w:ascii="Times New Roman" w:hAnsi="Times New Roman" w:cs="Times New Roman"/>
          <w:color w:val="000000"/>
          <w:spacing w:val="2"/>
          <w:sz w:val="24"/>
          <w:szCs w:val="24"/>
        </w:rPr>
        <w:t xml:space="preserve">танов. Изготовление объёмной модели фонтана из </w:t>
      </w:r>
      <w:r w:rsidRPr="00224BAA">
        <w:rPr>
          <w:rFonts w:ascii="Times New Roman" w:hAnsi="Times New Roman" w:cs="Times New Roman"/>
          <w:color w:val="000000"/>
          <w:sz w:val="24"/>
          <w:szCs w:val="24"/>
        </w:rPr>
        <w:t>пластичных материалов по заданному образцу.</w:t>
      </w:r>
    </w:p>
    <w:p w:rsidR="00A746D4" w:rsidRPr="00224BAA" w:rsidRDefault="00A746D4" w:rsidP="00A746D4">
      <w:p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Практическая работа:</w:t>
      </w:r>
    </w:p>
    <w:p w:rsidR="00A746D4" w:rsidRPr="00224BAA" w:rsidRDefault="00A746D4" w:rsidP="00A746D4">
      <w:pPr>
        <w:numPr>
          <w:ilvl w:val="0"/>
          <w:numId w:val="2"/>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Человек и вода</w:t>
      </w:r>
    </w:p>
    <w:p w:rsidR="00A746D4" w:rsidRPr="00224BAA" w:rsidRDefault="00A746D4" w:rsidP="00A746D4">
      <w:pPr>
        <w:numPr>
          <w:ilvl w:val="0"/>
          <w:numId w:val="2"/>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Мягкая игрушка</w:t>
      </w:r>
    </w:p>
    <w:p w:rsidR="00A746D4" w:rsidRPr="00224BAA" w:rsidRDefault="00A746D4" w:rsidP="00A746D4">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224BAA">
        <w:rPr>
          <w:rFonts w:ascii="Times New Roman" w:hAnsi="Times New Roman" w:cs="Times New Roman"/>
          <w:b/>
          <w:i/>
          <w:sz w:val="24"/>
          <w:szCs w:val="24"/>
          <w:lang w:val="ru-RU"/>
        </w:rPr>
        <w:t>Проекты:</w:t>
      </w:r>
    </w:p>
    <w:p w:rsidR="00A746D4" w:rsidRPr="00224BAA" w:rsidRDefault="00A746D4" w:rsidP="00A746D4">
      <w:pPr>
        <w:pStyle w:val="1"/>
        <w:numPr>
          <w:ilvl w:val="1"/>
          <w:numId w:val="3"/>
        </w:num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224BAA">
        <w:rPr>
          <w:rFonts w:ascii="Times New Roman" w:hAnsi="Times New Roman" w:cs="Times New Roman"/>
          <w:b/>
          <w:i/>
          <w:sz w:val="24"/>
          <w:szCs w:val="24"/>
          <w:lang w:val="ru-RU"/>
        </w:rPr>
        <w:t>Океанариум</w:t>
      </w:r>
    </w:p>
    <w:p w:rsidR="00A746D4" w:rsidRPr="00224BAA" w:rsidRDefault="00A746D4" w:rsidP="00A746D4">
      <w:pPr>
        <w:spacing w:after="0" w:line="240" w:lineRule="auto"/>
        <w:contextualSpacing/>
        <w:rPr>
          <w:rFonts w:ascii="Times New Roman" w:hAnsi="Times New Roman" w:cs="Times New Roman"/>
          <w:b/>
          <w:i/>
          <w:iCs/>
          <w:sz w:val="24"/>
          <w:szCs w:val="24"/>
        </w:rPr>
      </w:pPr>
      <w:r w:rsidRPr="00224BAA">
        <w:rPr>
          <w:rFonts w:ascii="Times New Roman" w:hAnsi="Times New Roman" w:cs="Times New Roman"/>
          <w:b/>
          <w:sz w:val="24"/>
          <w:szCs w:val="24"/>
        </w:rPr>
        <w:t xml:space="preserve">Тема 3.   Человек и воздух </w:t>
      </w:r>
      <w:r w:rsidRPr="00224BAA">
        <w:rPr>
          <w:rFonts w:ascii="Times New Roman" w:hAnsi="Times New Roman" w:cs="Times New Roman"/>
          <w:b/>
          <w:i/>
          <w:iCs/>
          <w:sz w:val="24"/>
          <w:szCs w:val="24"/>
        </w:rPr>
        <w:t>(3 часа)</w:t>
      </w:r>
    </w:p>
    <w:p w:rsidR="00A746D4" w:rsidRPr="00224BAA" w:rsidRDefault="00A746D4" w:rsidP="00A746D4">
      <w:pPr>
        <w:pStyle w:val="10"/>
        <w:spacing w:after="0" w:line="240" w:lineRule="auto"/>
        <w:ind w:left="0"/>
        <w:jc w:val="both"/>
        <w:rPr>
          <w:rFonts w:ascii="Times New Roman" w:hAnsi="Times New Roman"/>
          <w:b/>
          <w:i/>
          <w:sz w:val="24"/>
          <w:szCs w:val="24"/>
        </w:rPr>
      </w:pPr>
      <w:r w:rsidRPr="00224BAA">
        <w:rPr>
          <w:rFonts w:ascii="Times New Roman" w:hAnsi="Times New Roman"/>
          <w:b/>
          <w:i/>
          <w:sz w:val="24"/>
          <w:szCs w:val="24"/>
        </w:rPr>
        <w:t>Элементы содержания темы.</w:t>
      </w:r>
    </w:p>
    <w:p w:rsidR="00A746D4" w:rsidRPr="00224BAA" w:rsidRDefault="00A746D4" w:rsidP="00A746D4">
      <w:pPr>
        <w:pStyle w:val="10"/>
        <w:spacing w:after="0" w:line="240" w:lineRule="auto"/>
        <w:ind w:left="0"/>
        <w:jc w:val="both"/>
        <w:rPr>
          <w:rFonts w:ascii="Times New Roman" w:hAnsi="Times New Roman"/>
          <w:color w:val="000000"/>
          <w:spacing w:val="-1"/>
          <w:sz w:val="24"/>
          <w:szCs w:val="24"/>
        </w:rPr>
      </w:pPr>
      <w:r w:rsidRPr="00224BAA">
        <w:rPr>
          <w:rFonts w:ascii="Times New Roman" w:hAnsi="Times New Roman"/>
          <w:color w:val="000000"/>
          <w:sz w:val="24"/>
          <w:szCs w:val="24"/>
        </w:rPr>
        <w:t xml:space="preserve">История возникновения искусства </w:t>
      </w:r>
      <w:r w:rsidRPr="00224BAA">
        <w:rPr>
          <w:rFonts w:ascii="Times New Roman" w:hAnsi="Times New Roman"/>
          <w:color w:val="000000"/>
          <w:spacing w:val="-1"/>
          <w:sz w:val="24"/>
          <w:szCs w:val="24"/>
        </w:rPr>
        <w:t xml:space="preserve">оригами. Использование оригами. Различные техники оригами: классическое оригами, модульное оригами. Мокрое складывание. </w:t>
      </w:r>
    </w:p>
    <w:p w:rsidR="00A746D4" w:rsidRPr="00224BAA" w:rsidRDefault="00A746D4" w:rsidP="00A746D4">
      <w:pPr>
        <w:pStyle w:val="10"/>
        <w:spacing w:after="0" w:line="240" w:lineRule="auto"/>
        <w:ind w:left="0"/>
        <w:jc w:val="both"/>
        <w:rPr>
          <w:rFonts w:ascii="Times New Roman" w:hAnsi="Times New Roman"/>
          <w:color w:val="000000"/>
          <w:sz w:val="24"/>
          <w:szCs w:val="24"/>
        </w:rPr>
      </w:pPr>
      <w:r w:rsidRPr="00224BAA">
        <w:rPr>
          <w:rFonts w:ascii="Times New Roman" w:hAnsi="Times New Roman"/>
          <w:color w:val="000000"/>
          <w:spacing w:val="2"/>
          <w:sz w:val="24"/>
          <w:szCs w:val="24"/>
        </w:rPr>
        <w:t xml:space="preserve">Знакомство с особенностями конструкции вертолёта. </w:t>
      </w:r>
      <w:r w:rsidRPr="00224BAA">
        <w:rPr>
          <w:rFonts w:ascii="Times New Roman" w:hAnsi="Times New Roman"/>
          <w:color w:val="000000"/>
          <w:spacing w:val="1"/>
          <w:sz w:val="24"/>
          <w:szCs w:val="24"/>
        </w:rPr>
        <w:t>Особенности профессий лётчика, штурмана, авиакон</w:t>
      </w:r>
      <w:r w:rsidRPr="00224BAA">
        <w:rPr>
          <w:rFonts w:ascii="Times New Roman" w:hAnsi="Times New Roman"/>
          <w:color w:val="000000"/>
          <w:spacing w:val="1"/>
          <w:sz w:val="24"/>
          <w:szCs w:val="24"/>
        </w:rPr>
        <w:softHyphen/>
      </w:r>
      <w:r w:rsidRPr="00224BAA">
        <w:rPr>
          <w:rFonts w:ascii="Times New Roman" w:hAnsi="Times New Roman"/>
          <w:color w:val="000000"/>
          <w:sz w:val="24"/>
          <w:szCs w:val="24"/>
        </w:rPr>
        <w:t>структора.</w:t>
      </w:r>
    </w:p>
    <w:p w:rsidR="00A746D4" w:rsidRPr="00224BAA" w:rsidRDefault="00A746D4" w:rsidP="00A746D4">
      <w:pPr>
        <w:pStyle w:val="10"/>
        <w:spacing w:after="0" w:line="240" w:lineRule="auto"/>
        <w:ind w:left="0"/>
        <w:jc w:val="both"/>
        <w:rPr>
          <w:rFonts w:ascii="Times New Roman" w:hAnsi="Times New Roman"/>
          <w:color w:val="000000"/>
          <w:spacing w:val="4"/>
          <w:sz w:val="24"/>
          <w:szCs w:val="24"/>
        </w:rPr>
      </w:pPr>
      <w:r w:rsidRPr="00224BAA">
        <w:rPr>
          <w:rFonts w:ascii="Times New Roman" w:hAnsi="Times New Roman"/>
          <w:color w:val="000000"/>
          <w:spacing w:val="2"/>
          <w:sz w:val="24"/>
          <w:szCs w:val="24"/>
        </w:rPr>
        <w:t>Техника папье-маше. Применение техники папье-ма</w:t>
      </w:r>
      <w:r w:rsidRPr="00224BAA">
        <w:rPr>
          <w:rFonts w:ascii="Times New Roman" w:hAnsi="Times New Roman"/>
          <w:color w:val="000000"/>
          <w:spacing w:val="2"/>
          <w:sz w:val="24"/>
          <w:szCs w:val="24"/>
        </w:rPr>
        <w:softHyphen/>
      </w:r>
      <w:r w:rsidRPr="00224BAA">
        <w:rPr>
          <w:rFonts w:ascii="Times New Roman" w:hAnsi="Times New Roman"/>
          <w:color w:val="000000"/>
          <w:spacing w:val="4"/>
          <w:sz w:val="24"/>
          <w:szCs w:val="24"/>
        </w:rPr>
        <w:t>ше для создания предметов быта.</w:t>
      </w:r>
    </w:p>
    <w:p w:rsidR="00A746D4" w:rsidRPr="00224BAA" w:rsidRDefault="00A746D4" w:rsidP="00A746D4">
      <w:pPr>
        <w:pStyle w:val="10"/>
        <w:spacing w:after="0" w:line="240" w:lineRule="auto"/>
        <w:ind w:left="0"/>
        <w:jc w:val="both"/>
        <w:rPr>
          <w:rFonts w:ascii="Times New Roman" w:hAnsi="Times New Roman"/>
          <w:color w:val="000000"/>
          <w:spacing w:val="-1"/>
          <w:sz w:val="24"/>
          <w:szCs w:val="24"/>
        </w:rPr>
      </w:pPr>
      <w:r w:rsidRPr="00224BAA">
        <w:rPr>
          <w:rFonts w:ascii="Times New Roman" w:hAnsi="Times New Roman"/>
          <w:color w:val="000000"/>
          <w:spacing w:val="-1"/>
          <w:sz w:val="24"/>
          <w:szCs w:val="24"/>
        </w:rPr>
        <w:t xml:space="preserve">Основные этапы книгопечатания. </w:t>
      </w:r>
      <w:r w:rsidRPr="00224BAA">
        <w:rPr>
          <w:rFonts w:ascii="Times New Roman" w:hAnsi="Times New Roman"/>
          <w:color w:val="000000"/>
          <w:sz w:val="24"/>
          <w:szCs w:val="24"/>
        </w:rPr>
        <w:t>Печатные станки, печатный пресс, литера. Конструк</w:t>
      </w:r>
      <w:r w:rsidRPr="00224BAA">
        <w:rPr>
          <w:rFonts w:ascii="Times New Roman" w:hAnsi="Times New Roman"/>
          <w:color w:val="000000"/>
          <w:sz w:val="24"/>
          <w:szCs w:val="24"/>
        </w:rPr>
        <w:softHyphen/>
      </w:r>
      <w:r w:rsidRPr="00224BAA">
        <w:rPr>
          <w:rFonts w:ascii="Times New Roman" w:hAnsi="Times New Roman"/>
          <w:color w:val="000000"/>
          <w:spacing w:val="-1"/>
          <w:sz w:val="24"/>
          <w:szCs w:val="24"/>
        </w:rPr>
        <w:t xml:space="preserve">ция книг (книжный блок, обложка, переплёт, </w:t>
      </w:r>
      <w:proofErr w:type="spellStart"/>
      <w:r w:rsidRPr="00224BAA">
        <w:rPr>
          <w:rFonts w:ascii="Times New Roman" w:hAnsi="Times New Roman"/>
          <w:color w:val="000000"/>
          <w:spacing w:val="-1"/>
          <w:sz w:val="24"/>
          <w:szCs w:val="24"/>
        </w:rPr>
        <w:t>слиура</w:t>
      </w:r>
      <w:proofErr w:type="spellEnd"/>
      <w:r w:rsidRPr="00224BAA">
        <w:rPr>
          <w:rFonts w:ascii="Times New Roman" w:hAnsi="Times New Roman"/>
          <w:color w:val="000000"/>
          <w:spacing w:val="-1"/>
          <w:sz w:val="24"/>
          <w:szCs w:val="24"/>
        </w:rPr>
        <w:t xml:space="preserve">, </w:t>
      </w:r>
      <w:r w:rsidRPr="00224BAA">
        <w:rPr>
          <w:rFonts w:ascii="Times New Roman" w:hAnsi="Times New Roman"/>
          <w:color w:val="000000"/>
          <w:spacing w:val="1"/>
          <w:sz w:val="24"/>
          <w:szCs w:val="24"/>
        </w:rPr>
        <w:t xml:space="preserve">крышки, корешок). Профессиональная деятельность </w:t>
      </w:r>
      <w:r w:rsidRPr="00224BAA">
        <w:rPr>
          <w:rFonts w:ascii="Times New Roman" w:hAnsi="Times New Roman"/>
          <w:color w:val="000000"/>
          <w:spacing w:val="-1"/>
          <w:sz w:val="24"/>
          <w:szCs w:val="24"/>
        </w:rPr>
        <w:t>печатника, переплётчика.</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1"/>
          <w:sz w:val="24"/>
          <w:szCs w:val="24"/>
        </w:rPr>
        <w:t>Особенности работы почты и профессиональ</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2"/>
          <w:sz w:val="24"/>
          <w:szCs w:val="24"/>
        </w:rPr>
        <w:t>ная деятельность почтальона. Виды почтовых отправ</w:t>
      </w:r>
      <w:r w:rsidRPr="00224BAA">
        <w:rPr>
          <w:rFonts w:ascii="Times New Roman" w:hAnsi="Times New Roman" w:cs="Times New Roman"/>
          <w:color w:val="000000"/>
          <w:spacing w:val="-2"/>
          <w:sz w:val="24"/>
          <w:szCs w:val="24"/>
        </w:rPr>
        <w:softHyphen/>
      </w:r>
      <w:r w:rsidRPr="00224BAA">
        <w:rPr>
          <w:rFonts w:ascii="Times New Roman" w:hAnsi="Times New Roman" w:cs="Times New Roman"/>
          <w:color w:val="000000"/>
          <w:spacing w:val="2"/>
          <w:sz w:val="24"/>
          <w:szCs w:val="24"/>
        </w:rPr>
        <w:t xml:space="preserve">лений. Понятие «бланк». Процесс доставки почты. </w:t>
      </w:r>
      <w:r w:rsidRPr="00224BAA">
        <w:rPr>
          <w:rFonts w:ascii="Times New Roman" w:hAnsi="Times New Roman" w:cs="Times New Roman"/>
          <w:color w:val="000000"/>
          <w:sz w:val="24"/>
          <w:szCs w:val="24"/>
        </w:rPr>
        <w:t>Корреспонденция. Заполнение бланка почтового от</w:t>
      </w:r>
      <w:r w:rsidRPr="00224BAA">
        <w:rPr>
          <w:rFonts w:ascii="Times New Roman" w:hAnsi="Times New Roman" w:cs="Times New Roman"/>
          <w:color w:val="000000"/>
          <w:sz w:val="24"/>
          <w:szCs w:val="24"/>
        </w:rPr>
        <w:softHyphen/>
      </w:r>
      <w:r w:rsidRPr="00224BAA">
        <w:rPr>
          <w:rFonts w:ascii="Times New Roman" w:hAnsi="Times New Roman" w:cs="Times New Roman"/>
          <w:color w:val="000000"/>
          <w:spacing w:val="-2"/>
          <w:sz w:val="24"/>
          <w:szCs w:val="24"/>
        </w:rPr>
        <w:t>правления.</w:t>
      </w:r>
    </w:p>
    <w:p w:rsidR="00A746D4" w:rsidRPr="00224BAA" w:rsidRDefault="00A746D4" w:rsidP="00A746D4">
      <w:pPr>
        <w:pStyle w:val="10"/>
        <w:spacing w:after="0" w:line="240" w:lineRule="auto"/>
        <w:ind w:left="0"/>
        <w:jc w:val="both"/>
        <w:rPr>
          <w:rFonts w:ascii="Times New Roman" w:hAnsi="Times New Roman"/>
          <w:b/>
          <w:i/>
          <w:sz w:val="24"/>
          <w:szCs w:val="24"/>
        </w:rPr>
      </w:pPr>
      <w:r w:rsidRPr="00224BAA">
        <w:rPr>
          <w:rFonts w:ascii="Times New Roman" w:hAnsi="Times New Roman"/>
          <w:color w:val="000000"/>
          <w:sz w:val="24"/>
          <w:szCs w:val="24"/>
        </w:rPr>
        <w:t xml:space="preserve">  Кукольный театр.  Профессиональная деятель</w:t>
      </w:r>
      <w:r w:rsidRPr="00224BAA">
        <w:rPr>
          <w:rFonts w:ascii="Times New Roman" w:hAnsi="Times New Roman"/>
          <w:color w:val="000000"/>
          <w:sz w:val="24"/>
          <w:szCs w:val="24"/>
        </w:rPr>
        <w:softHyphen/>
        <w:t xml:space="preserve">ность кукольника, художника-декоратора,  кукловода. Пальчиковые куклы. Театральная афиша, театральная программка. Правила </w:t>
      </w:r>
      <w:r w:rsidRPr="00224BAA">
        <w:rPr>
          <w:rFonts w:ascii="Times New Roman" w:hAnsi="Times New Roman"/>
          <w:color w:val="000000"/>
          <w:spacing w:val="1"/>
          <w:sz w:val="24"/>
          <w:szCs w:val="24"/>
        </w:rPr>
        <w:t>поведения в театре.</w:t>
      </w:r>
    </w:p>
    <w:p w:rsidR="00A746D4" w:rsidRPr="00224BAA" w:rsidRDefault="00A746D4" w:rsidP="00A746D4">
      <w:p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Практическая работа:</w:t>
      </w:r>
    </w:p>
    <w:p w:rsidR="00A746D4" w:rsidRPr="00224BAA" w:rsidRDefault="00A746D4" w:rsidP="00A746D4">
      <w:pPr>
        <w:numPr>
          <w:ilvl w:val="1"/>
          <w:numId w:val="4"/>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Условные обозначения техники оригами</w:t>
      </w:r>
    </w:p>
    <w:p w:rsidR="00A746D4" w:rsidRPr="00224BAA" w:rsidRDefault="00A746D4" w:rsidP="00A746D4">
      <w:pPr>
        <w:numPr>
          <w:ilvl w:val="1"/>
          <w:numId w:val="4"/>
        </w:numPr>
        <w:spacing w:after="0" w:line="240" w:lineRule="auto"/>
        <w:contextualSpacing/>
        <w:jc w:val="both"/>
        <w:rPr>
          <w:rFonts w:ascii="Times New Roman" w:hAnsi="Times New Roman" w:cs="Times New Roman"/>
          <w:b/>
          <w:i/>
          <w:iCs/>
          <w:sz w:val="24"/>
          <w:szCs w:val="24"/>
        </w:rPr>
      </w:pPr>
      <w:r w:rsidRPr="00224BAA">
        <w:rPr>
          <w:rFonts w:ascii="Times New Roman" w:hAnsi="Times New Roman" w:cs="Times New Roman"/>
          <w:b/>
          <w:i/>
          <w:iCs/>
          <w:sz w:val="24"/>
          <w:szCs w:val="24"/>
        </w:rPr>
        <w:t xml:space="preserve">Человек и воздух. </w:t>
      </w:r>
    </w:p>
    <w:p w:rsidR="00A746D4" w:rsidRPr="00224BAA" w:rsidRDefault="00A746D4" w:rsidP="00A746D4">
      <w:pPr>
        <w:spacing w:after="0" w:line="240" w:lineRule="auto"/>
        <w:contextualSpacing/>
        <w:rPr>
          <w:rFonts w:ascii="Times New Roman" w:hAnsi="Times New Roman" w:cs="Times New Roman"/>
          <w:b/>
          <w:i/>
          <w:iCs/>
          <w:sz w:val="24"/>
          <w:szCs w:val="24"/>
        </w:rPr>
      </w:pPr>
      <w:r w:rsidRPr="00224BAA">
        <w:rPr>
          <w:rFonts w:ascii="Times New Roman" w:hAnsi="Times New Roman" w:cs="Times New Roman"/>
          <w:b/>
          <w:sz w:val="24"/>
          <w:szCs w:val="24"/>
        </w:rPr>
        <w:t xml:space="preserve">Тема 4.   Человек и информация </w:t>
      </w:r>
      <w:r w:rsidRPr="00224BAA">
        <w:rPr>
          <w:rFonts w:ascii="Times New Roman" w:hAnsi="Times New Roman" w:cs="Times New Roman"/>
          <w:b/>
          <w:i/>
          <w:iCs/>
          <w:sz w:val="24"/>
          <w:szCs w:val="24"/>
        </w:rPr>
        <w:t>(5 часов)</w:t>
      </w:r>
    </w:p>
    <w:p w:rsidR="00A746D4" w:rsidRPr="00224BAA" w:rsidRDefault="00A746D4" w:rsidP="00A746D4">
      <w:pPr>
        <w:pStyle w:val="10"/>
        <w:spacing w:after="0" w:line="240" w:lineRule="auto"/>
        <w:ind w:left="0"/>
        <w:jc w:val="both"/>
        <w:rPr>
          <w:rFonts w:ascii="Times New Roman" w:hAnsi="Times New Roman"/>
          <w:b/>
          <w:i/>
          <w:sz w:val="24"/>
          <w:szCs w:val="24"/>
        </w:rPr>
      </w:pPr>
      <w:r w:rsidRPr="00224BAA">
        <w:rPr>
          <w:rFonts w:ascii="Times New Roman" w:hAnsi="Times New Roman"/>
          <w:b/>
          <w:i/>
          <w:sz w:val="24"/>
          <w:szCs w:val="24"/>
        </w:rPr>
        <w:t>Элементы содержания темы.</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3"/>
          <w:sz w:val="24"/>
          <w:szCs w:val="24"/>
        </w:rPr>
        <w:t xml:space="preserve">Программа </w:t>
      </w:r>
      <w:proofErr w:type="spellStart"/>
      <w:r w:rsidRPr="00224BAA">
        <w:rPr>
          <w:rFonts w:ascii="Times New Roman" w:hAnsi="Times New Roman" w:cs="Times New Roman"/>
          <w:color w:val="000000"/>
          <w:spacing w:val="-3"/>
          <w:sz w:val="24"/>
          <w:szCs w:val="24"/>
        </w:rPr>
        <w:t>Microsoft</w:t>
      </w:r>
      <w:proofErr w:type="spellEnd"/>
      <w:r w:rsidRPr="00224BAA">
        <w:rPr>
          <w:rFonts w:ascii="Times New Roman" w:hAnsi="Times New Roman" w:cs="Times New Roman"/>
          <w:color w:val="000000"/>
          <w:spacing w:val="-3"/>
          <w:sz w:val="24"/>
          <w:szCs w:val="24"/>
        </w:rPr>
        <w:t xml:space="preserve"> </w:t>
      </w:r>
      <w:proofErr w:type="spellStart"/>
      <w:r w:rsidRPr="00224BAA">
        <w:rPr>
          <w:rFonts w:ascii="Times New Roman" w:hAnsi="Times New Roman" w:cs="Times New Roman"/>
          <w:color w:val="000000"/>
          <w:spacing w:val="-3"/>
          <w:sz w:val="24"/>
          <w:szCs w:val="24"/>
        </w:rPr>
        <w:t>Office</w:t>
      </w:r>
      <w:proofErr w:type="spellEnd"/>
      <w:r w:rsidRPr="00224BAA">
        <w:rPr>
          <w:rFonts w:ascii="Times New Roman" w:hAnsi="Times New Roman" w:cs="Times New Roman"/>
          <w:color w:val="000000"/>
          <w:spacing w:val="-3"/>
          <w:sz w:val="24"/>
          <w:szCs w:val="24"/>
        </w:rPr>
        <w:t xml:space="preserve"> </w:t>
      </w:r>
      <w:proofErr w:type="spellStart"/>
      <w:r w:rsidRPr="00224BAA">
        <w:rPr>
          <w:rFonts w:ascii="Times New Roman" w:hAnsi="Times New Roman" w:cs="Times New Roman"/>
          <w:color w:val="000000"/>
          <w:spacing w:val="-3"/>
          <w:sz w:val="24"/>
          <w:szCs w:val="24"/>
        </w:rPr>
        <w:t>Word</w:t>
      </w:r>
      <w:proofErr w:type="spellEnd"/>
      <w:r w:rsidRPr="00224BAA">
        <w:rPr>
          <w:rFonts w:ascii="Times New Roman" w:hAnsi="Times New Roman" w:cs="Times New Roman"/>
          <w:color w:val="000000"/>
          <w:spacing w:val="-3"/>
          <w:sz w:val="24"/>
          <w:szCs w:val="24"/>
        </w:rPr>
        <w:t>. Правила набора текс</w:t>
      </w:r>
      <w:r w:rsidRPr="00224BAA">
        <w:rPr>
          <w:rFonts w:ascii="Times New Roman" w:hAnsi="Times New Roman" w:cs="Times New Roman"/>
          <w:color w:val="000000"/>
          <w:spacing w:val="-3"/>
          <w:sz w:val="24"/>
          <w:szCs w:val="24"/>
        </w:rPr>
        <w:softHyphen/>
      </w:r>
      <w:r w:rsidRPr="00224BAA">
        <w:rPr>
          <w:rFonts w:ascii="Times New Roman" w:hAnsi="Times New Roman" w:cs="Times New Roman"/>
          <w:color w:val="000000"/>
          <w:spacing w:val="-1"/>
          <w:sz w:val="24"/>
          <w:szCs w:val="24"/>
        </w:rPr>
        <w:t xml:space="preserve">та. Программа </w:t>
      </w:r>
      <w:proofErr w:type="spellStart"/>
      <w:r w:rsidRPr="00224BAA">
        <w:rPr>
          <w:rFonts w:ascii="Times New Roman" w:hAnsi="Times New Roman" w:cs="Times New Roman"/>
          <w:color w:val="000000"/>
          <w:spacing w:val="-1"/>
          <w:sz w:val="24"/>
          <w:szCs w:val="24"/>
        </w:rPr>
        <w:t>Microsoft</w:t>
      </w:r>
      <w:proofErr w:type="spellEnd"/>
      <w:r w:rsidRPr="00224BAA">
        <w:rPr>
          <w:rFonts w:ascii="Times New Roman" w:hAnsi="Times New Roman" w:cs="Times New Roman"/>
          <w:color w:val="000000"/>
          <w:spacing w:val="-1"/>
          <w:sz w:val="24"/>
          <w:szCs w:val="24"/>
        </w:rPr>
        <w:t xml:space="preserve"> </w:t>
      </w:r>
      <w:proofErr w:type="spellStart"/>
      <w:r w:rsidRPr="00224BAA">
        <w:rPr>
          <w:rFonts w:ascii="Times New Roman" w:hAnsi="Times New Roman" w:cs="Times New Roman"/>
          <w:color w:val="000000"/>
          <w:spacing w:val="-1"/>
          <w:sz w:val="24"/>
          <w:szCs w:val="24"/>
        </w:rPr>
        <w:t>Word</w:t>
      </w:r>
      <w:proofErr w:type="spellEnd"/>
      <w:r w:rsidRPr="00224BAA">
        <w:rPr>
          <w:rFonts w:ascii="Times New Roman" w:hAnsi="Times New Roman" w:cs="Times New Roman"/>
          <w:color w:val="000000"/>
          <w:spacing w:val="-1"/>
          <w:sz w:val="24"/>
          <w:szCs w:val="24"/>
        </w:rPr>
        <w:t xml:space="preserve"> Document.doc. Сохране</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1"/>
          <w:sz w:val="24"/>
          <w:szCs w:val="24"/>
        </w:rPr>
        <w:t xml:space="preserve">ние документа, форматирование и печать. </w:t>
      </w:r>
      <w:r w:rsidRPr="00224BAA">
        <w:rPr>
          <w:rFonts w:ascii="Times New Roman" w:hAnsi="Times New Roman" w:cs="Times New Roman"/>
          <w:color w:val="000000"/>
          <w:spacing w:val="2"/>
          <w:sz w:val="24"/>
          <w:szCs w:val="24"/>
        </w:rPr>
        <w:t>Создание афиши и программки на компьютере.</w:t>
      </w:r>
    </w:p>
    <w:p w:rsidR="00A746D4" w:rsidRPr="00224BAA" w:rsidRDefault="00A746D4" w:rsidP="00A746D4">
      <w:pPr>
        <w:spacing w:after="0" w:line="240" w:lineRule="auto"/>
        <w:contextualSpacing/>
        <w:jc w:val="both"/>
        <w:rPr>
          <w:rFonts w:ascii="Times New Roman" w:hAnsi="Times New Roman" w:cs="Times New Roman"/>
          <w:sz w:val="24"/>
          <w:szCs w:val="24"/>
        </w:rPr>
      </w:pPr>
      <w:r w:rsidRPr="00224BAA">
        <w:rPr>
          <w:rFonts w:ascii="Times New Roman" w:hAnsi="Times New Roman" w:cs="Times New Roman"/>
          <w:color w:val="000000"/>
          <w:spacing w:val="1"/>
          <w:sz w:val="24"/>
          <w:szCs w:val="24"/>
        </w:rPr>
        <w:t>Понятия: афиша, панель инструментов, текстовый ре</w:t>
      </w:r>
      <w:r w:rsidRPr="00224BAA">
        <w:rPr>
          <w:rFonts w:ascii="Times New Roman" w:hAnsi="Times New Roman" w:cs="Times New Roman"/>
          <w:color w:val="000000"/>
          <w:spacing w:val="1"/>
          <w:sz w:val="24"/>
          <w:szCs w:val="24"/>
        </w:rPr>
        <w:softHyphen/>
      </w:r>
      <w:r w:rsidRPr="00224BAA">
        <w:rPr>
          <w:rFonts w:ascii="Times New Roman" w:hAnsi="Times New Roman" w:cs="Times New Roman"/>
          <w:color w:val="000000"/>
          <w:spacing w:val="-3"/>
          <w:sz w:val="24"/>
          <w:szCs w:val="24"/>
        </w:rPr>
        <w:t>дактор.</w:t>
      </w:r>
    </w:p>
    <w:p w:rsidR="00A746D4" w:rsidRPr="00224BAA" w:rsidRDefault="00A746D4" w:rsidP="00A746D4">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eastAsia="Times New Roman" w:hAnsi="Times New Roman" w:cs="Times New Roman"/>
          <w:b/>
          <w:i/>
          <w:sz w:val="24"/>
          <w:szCs w:val="24"/>
          <w:lang w:val="ru-RU"/>
        </w:rPr>
      </w:pPr>
      <w:r w:rsidRPr="00224BAA">
        <w:rPr>
          <w:rFonts w:ascii="Times New Roman" w:eastAsia="Times New Roman" w:hAnsi="Times New Roman" w:cs="Times New Roman"/>
          <w:b/>
          <w:i/>
          <w:sz w:val="24"/>
          <w:szCs w:val="24"/>
          <w:lang w:val="ru-RU"/>
        </w:rPr>
        <w:t>Проект «Готовим спектакль»</w:t>
      </w:r>
    </w:p>
    <w:p w:rsidR="00A746D4" w:rsidRPr="00224BAA" w:rsidRDefault="00A746D4" w:rsidP="007E1868">
      <w:pPr>
        <w:autoSpaceDE w:val="0"/>
        <w:autoSpaceDN w:val="0"/>
        <w:adjustRightInd w:val="0"/>
        <w:spacing w:after="0" w:line="240" w:lineRule="auto"/>
        <w:rPr>
          <w:rFonts w:ascii="Times New Roman" w:eastAsia="Times New Roman" w:hAnsi="Times New Roman" w:cs="Times New Roman"/>
          <w:i/>
          <w:sz w:val="24"/>
          <w:szCs w:val="24"/>
        </w:rPr>
      </w:pPr>
    </w:p>
    <w:p w:rsidR="00A746D4" w:rsidRPr="00224BAA" w:rsidRDefault="00A746D4" w:rsidP="00A746D4">
      <w:pPr>
        <w:autoSpaceDE w:val="0"/>
        <w:autoSpaceDN w:val="0"/>
        <w:adjustRightInd w:val="0"/>
        <w:spacing w:after="0" w:line="240" w:lineRule="auto"/>
        <w:ind w:firstLine="708"/>
        <w:jc w:val="center"/>
        <w:rPr>
          <w:rFonts w:ascii="Times New Roman" w:eastAsia="Times New Roman" w:hAnsi="Times New Roman" w:cs="Times New Roman"/>
          <w:b/>
          <w:i/>
          <w:sz w:val="24"/>
          <w:szCs w:val="24"/>
        </w:rPr>
      </w:pPr>
    </w:p>
    <w:p w:rsidR="00A746D4" w:rsidRPr="00224BAA" w:rsidRDefault="00A746D4" w:rsidP="00A746D4">
      <w:pPr>
        <w:autoSpaceDE w:val="0"/>
        <w:autoSpaceDN w:val="0"/>
        <w:adjustRightInd w:val="0"/>
        <w:spacing w:after="0" w:line="240" w:lineRule="auto"/>
        <w:ind w:firstLine="708"/>
        <w:jc w:val="center"/>
        <w:rPr>
          <w:rFonts w:ascii="Times New Roman" w:eastAsia="Times New Roman" w:hAnsi="Times New Roman" w:cs="Times New Roman"/>
          <w:b/>
          <w:i/>
          <w:sz w:val="24"/>
          <w:szCs w:val="24"/>
        </w:rPr>
      </w:pPr>
      <w:r w:rsidRPr="00224BAA">
        <w:rPr>
          <w:rFonts w:ascii="Times New Roman" w:eastAsia="Times New Roman" w:hAnsi="Times New Roman" w:cs="Times New Roman"/>
          <w:b/>
          <w:i/>
          <w:sz w:val="24"/>
          <w:szCs w:val="24"/>
        </w:rPr>
        <w:t>Основные требования к знаниям, умениям и навыкам</w:t>
      </w:r>
    </w:p>
    <w:p w:rsidR="00A746D4" w:rsidRPr="00224BAA" w:rsidRDefault="00A746D4" w:rsidP="00A746D4">
      <w:pPr>
        <w:autoSpaceDE w:val="0"/>
        <w:autoSpaceDN w:val="0"/>
        <w:adjustRightInd w:val="0"/>
        <w:spacing w:after="0" w:line="240" w:lineRule="auto"/>
        <w:ind w:firstLine="708"/>
        <w:contextualSpacing/>
        <w:rPr>
          <w:rFonts w:ascii="Times New Roman" w:eastAsia="Times New Roman" w:hAnsi="Times New Roman" w:cs="Times New Roman"/>
          <w:sz w:val="24"/>
          <w:szCs w:val="24"/>
        </w:rPr>
      </w:pPr>
      <w:r w:rsidRPr="00224BAA">
        <w:rPr>
          <w:rFonts w:ascii="Times New Roman" w:eastAsia="Times New Roman" w:hAnsi="Times New Roman" w:cs="Times New Roman"/>
          <w:sz w:val="24"/>
          <w:szCs w:val="24"/>
        </w:rPr>
        <w:t xml:space="preserve">К концу учебного года учащиеся третьего  класса должны </w:t>
      </w:r>
      <w:r w:rsidRPr="00224BAA">
        <w:rPr>
          <w:rFonts w:ascii="Times New Roman" w:eastAsia="Times New Roman" w:hAnsi="Times New Roman" w:cs="Times New Roman"/>
          <w:b/>
          <w:sz w:val="24"/>
          <w:szCs w:val="24"/>
        </w:rPr>
        <w:t>знать</w:t>
      </w:r>
      <w:r w:rsidRPr="00224BAA">
        <w:rPr>
          <w:rFonts w:ascii="Times New Roman" w:eastAsia="Times New Roman" w:hAnsi="Times New Roman" w:cs="Times New Roman"/>
          <w:sz w:val="24"/>
          <w:szCs w:val="24"/>
        </w:rPr>
        <w:t xml:space="preserve">: </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lastRenderedPageBreak/>
        <w:t>роль трудовой деятельности в жизни человека;</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влияние технологической деятельности человека на окружающую среду и здоровье;</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область применения и назначение различных машин, технических устройств и инструментов;</w:t>
      </w:r>
    </w:p>
    <w:p w:rsidR="00A746D4" w:rsidRPr="00224BAA" w:rsidRDefault="00A746D4" w:rsidP="00A746D4">
      <w:pPr>
        <w:spacing w:after="0" w:line="240" w:lineRule="auto"/>
        <w:ind w:firstLine="567"/>
        <w:jc w:val="both"/>
        <w:rPr>
          <w:rFonts w:ascii="Times New Roman" w:eastAsia="Times New Roman" w:hAnsi="Times New Roman" w:cs="Times New Roman"/>
          <w:b/>
          <w:sz w:val="24"/>
          <w:szCs w:val="24"/>
        </w:rPr>
      </w:pPr>
      <w:r w:rsidRPr="00224BAA">
        <w:rPr>
          <w:rFonts w:ascii="Times New Roman" w:eastAsia="Times New Roman" w:hAnsi="Times New Roman" w:cs="Times New Roman"/>
          <w:b/>
          <w:sz w:val="24"/>
          <w:szCs w:val="24"/>
        </w:rPr>
        <w:t>уметь</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сравнивать и выделять особенности содержания различных профессий;</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осуществлять организацию и планирование собственной трудовой деятельности, осуществлять контроль за ее ходом и оценивать ее результаты;</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моделировать несложные объекты из деталей конструктора и различных материалов по собственному замыслу;</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соотносить на основе сравнения свойства материалов и области их применения;</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получать необходимую информацию об объекте деятельности, используя рисунки, схемы эскизы;</w:t>
      </w:r>
    </w:p>
    <w:p w:rsidR="00A746D4" w:rsidRPr="00224BAA" w:rsidRDefault="00A746D4" w:rsidP="00A746D4">
      <w:pPr>
        <w:spacing w:after="0" w:line="240" w:lineRule="auto"/>
        <w:ind w:left="567"/>
        <w:jc w:val="both"/>
        <w:rPr>
          <w:rFonts w:ascii="Times New Roman" w:eastAsia="Times New Roman" w:hAnsi="Times New Roman" w:cs="Times New Roman"/>
          <w:b/>
          <w:bCs/>
          <w:sz w:val="24"/>
          <w:szCs w:val="24"/>
        </w:rPr>
      </w:pPr>
      <w:r w:rsidRPr="00224BAA">
        <w:rPr>
          <w:rFonts w:ascii="Times New Roman" w:eastAsia="Times New Roman" w:hAnsi="Times New Roman" w:cs="Times New Roman"/>
          <w:b/>
          <w:bCs/>
          <w:sz w:val="24"/>
          <w:szCs w:val="24"/>
        </w:rPr>
        <w:t>использовать приобретенные знания и умения в практической деятельности и повседневной жизни:</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соблюдать последовательность технологических операций при изготовлении и сборке изделия;</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осуществлять поиск информации для решения технологических задач;</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 xml:space="preserve">изготавливать изделия из доступных материалов по образцу, эскизу, рисунку, сборной схеме; </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 xml:space="preserve">осуществлять декоративное оформление и отделку изделий; </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 xml:space="preserve">осуществлять мелкий ремонт одежды и предметов быта; </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соблюдать правила личной гигиены и безопасные приемы работы с материалами, инструментами, электроприборами;</w:t>
      </w:r>
    </w:p>
    <w:p w:rsidR="00A746D4" w:rsidRPr="00224BAA" w:rsidRDefault="00A746D4" w:rsidP="00A746D4">
      <w:pPr>
        <w:numPr>
          <w:ilvl w:val="0"/>
          <w:numId w:val="5"/>
        </w:numPr>
        <w:spacing w:after="0" w:line="240" w:lineRule="auto"/>
        <w:jc w:val="both"/>
        <w:rPr>
          <w:rFonts w:ascii="Times New Roman" w:eastAsia="Times New Roman" w:hAnsi="Times New Roman" w:cs="Times New Roman"/>
          <w:color w:val="000000"/>
          <w:sz w:val="24"/>
          <w:szCs w:val="24"/>
        </w:rPr>
      </w:pPr>
      <w:r w:rsidRPr="00224BAA">
        <w:rPr>
          <w:rFonts w:ascii="Times New Roman" w:eastAsia="Times New Roman" w:hAnsi="Times New Roman" w:cs="Times New Roman"/>
          <w:color w:val="000000"/>
          <w:sz w:val="24"/>
          <w:szCs w:val="24"/>
        </w:rPr>
        <w:t>осуществлять сотрудничество в трудовом процессе.</w:t>
      </w:r>
    </w:p>
    <w:p w:rsidR="00A746D4" w:rsidRPr="00224BAA" w:rsidRDefault="00A746D4" w:rsidP="00A746D4">
      <w:pPr>
        <w:spacing w:after="0"/>
        <w:jc w:val="both"/>
        <w:rPr>
          <w:rFonts w:ascii="Times New Roman" w:hAnsi="Times New Roman" w:cs="Times New Roman"/>
          <w:sz w:val="24"/>
          <w:szCs w:val="24"/>
        </w:rPr>
      </w:pPr>
    </w:p>
    <w:p w:rsidR="00A746D4" w:rsidRPr="00224BAA" w:rsidRDefault="00A746D4" w:rsidP="00A746D4">
      <w:pPr>
        <w:spacing w:after="0" w:line="240" w:lineRule="auto"/>
        <w:rPr>
          <w:rFonts w:ascii="Times New Roman" w:eastAsia="Times New Roman" w:hAnsi="Times New Roman" w:cs="Times New Roman"/>
          <w:b/>
          <w:i/>
          <w:sz w:val="24"/>
          <w:szCs w:val="24"/>
        </w:rPr>
      </w:pPr>
    </w:p>
    <w:p w:rsidR="00A746D4" w:rsidRPr="00224BAA" w:rsidRDefault="00A746D4" w:rsidP="00A746D4">
      <w:pPr>
        <w:spacing w:after="0" w:line="240" w:lineRule="auto"/>
        <w:rPr>
          <w:rFonts w:ascii="Times New Roman" w:eastAsia="Times New Roman" w:hAnsi="Times New Roman" w:cs="Times New Roman"/>
          <w:b/>
          <w:i/>
          <w:sz w:val="24"/>
          <w:szCs w:val="24"/>
        </w:rPr>
      </w:pPr>
    </w:p>
    <w:p w:rsidR="00A746D4" w:rsidRDefault="00A746D4" w:rsidP="00A746D4">
      <w:pPr>
        <w:spacing w:after="0" w:line="240" w:lineRule="auto"/>
        <w:rPr>
          <w:rFonts w:ascii="Times New Roman" w:eastAsia="Times New Roman" w:hAnsi="Times New Roman" w:cs="Times New Roman"/>
          <w:b/>
          <w:i/>
          <w:sz w:val="24"/>
          <w:szCs w:val="24"/>
        </w:rPr>
      </w:pPr>
    </w:p>
    <w:p w:rsidR="00224BAA" w:rsidRDefault="00224BAA" w:rsidP="00A746D4">
      <w:pPr>
        <w:spacing w:after="0" w:line="240" w:lineRule="auto"/>
        <w:rPr>
          <w:rFonts w:ascii="Times New Roman" w:eastAsia="Times New Roman" w:hAnsi="Times New Roman" w:cs="Times New Roman"/>
          <w:b/>
          <w:i/>
          <w:sz w:val="24"/>
          <w:szCs w:val="24"/>
        </w:rPr>
      </w:pPr>
    </w:p>
    <w:p w:rsidR="00224BAA" w:rsidRDefault="00224BAA" w:rsidP="00A746D4">
      <w:pPr>
        <w:spacing w:after="0" w:line="240" w:lineRule="auto"/>
        <w:rPr>
          <w:rFonts w:ascii="Times New Roman" w:eastAsia="Times New Roman" w:hAnsi="Times New Roman" w:cs="Times New Roman"/>
          <w:b/>
          <w:i/>
          <w:sz w:val="24"/>
          <w:szCs w:val="24"/>
        </w:rPr>
      </w:pPr>
    </w:p>
    <w:p w:rsidR="00224BAA" w:rsidRDefault="00224BAA" w:rsidP="00A746D4">
      <w:pPr>
        <w:spacing w:after="0" w:line="240" w:lineRule="auto"/>
        <w:rPr>
          <w:rFonts w:ascii="Times New Roman" w:eastAsia="Times New Roman" w:hAnsi="Times New Roman" w:cs="Times New Roman"/>
          <w:b/>
          <w:i/>
          <w:sz w:val="24"/>
          <w:szCs w:val="24"/>
        </w:rPr>
      </w:pPr>
    </w:p>
    <w:p w:rsidR="00224BAA" w:rsidRDefault="00224BAA" w:rsidP="00A746D4">
      <w:pPr>
        <w:spacing w:after="0" w:line="240" w:lineRule="auto"/>
        <w:rPr>
          <w:rFonts w:ascii="Times New Roman" w:eastAsia="Times New Roman" w:hAnsi="Times New Roman" w:cs="Times New Roman"/>
          <w:b/>
          <w:i/>
          <w:sz w:val="24"/>
          <w:szCs w:val="24"/>
        </w:rPr>
      </w:pPr>
    </w:p>
    <w:p w:rsidR="00224BAA" w:rsidRDefault="00224BAA" w:rsidP="00A746D4">
      <w:pPr>
        <w:spacing w:after="0" w:line="240" w:lineRule="auto"/>
        <w:rPr>
          <w:rFonts w:ascii="Times New Roman" w:eastAsia="Times New Roman" w:hAnsi="Times New Roman" w:cs="Times New Roman"/>
          <w:b/>
          <w:i/>
          <w:sz w:val="24"/>
          <w:szCs w:val="24"/>
        </w:rPr>
      </w:pPr>
    </w:p>
    <w:p w:rsidR="00224BAA" w:rsidRPr="00224BAA" w:rsidRDefault="00224BAA" w:rsidP="00A746D4">
      <w:pPr>
        <w:spacing w:after="0" w:line="240" w:lineRule="auto"/>
        <w:rPr>
          <w:rFonts w:ascii="Times New Roman" w:eastAsia="Times New Roman" w:hAnsi="Times New Roman" w:cs="Times New Roman"/>
          <w:b/>
          <w:i/>
          <w:sz w:val="24"/>
          <w:szCs w:val="24"/>
        </w:rPr>
      </w:pPr>
    </w:p>
    <w:p w:rsidR="00A746D4" w:rsidRPr="00224BAA" w:rsidRDefault="00A746D4" w:rsidP="00A746D4">
      <w:pPr>
        <w:spacing w:after="0" w:line="240" w:lineRule="auto"/>
        <w:rPr>
          <w:rFonts w:ascii="Times New Roman" w:eastAsia="Times New Roman" w:hAnsi="Times New Roman" w:cs="Times New Roman"/>
          <w:b/>
          <w:i/>
          <w:sz w:val="24"/>
          <w:szCs w:val="24"/>
        </w:rPr>
      </w:pPr>
    </w:p>
    <w:p w:rsidR="00A746D4" w:rsidRPr="00224BAA" w:rsidRDefault="00A746D4" w:rsidP="00A746D4">
      <w:pPr>
        <w:spacing w:after="0" w:line="240" w:lineRule="auto"/>
        <w:rPr>
          <w:rFonts w:ascii="Times New Roman" w:eastAsia="Times New Roman" w:hAnsi="Times New Roman" w:cs="Times New Roman"/>
          <w:b/>
          <w:i/>
          <w:sz w:val="24"/>
          <w:szCs w:val="24"/>
        </w:rPr>
      </w:pPr>
    </w:p>
    <w:p w:rsidR="00A746D4" w:rsidRPr="00224BAA" w:rsidRDefault="00A746D4" w:rsidP="00A746D4">
      <w:pPr>
        <w:spacing w:after="0" w:line="240" w:lineRule="auto"/>
        <w:rPr>
          <w:rFonts w:ascii="Times New Roman" w:eastAsia="Times New Roman" w:hAnsi="Times New Roman" w:cs="Times New Roman"/>
          <w:b/>
          <w:i/>
          <w:sz w:val="24"/>
          <w:szCs w:val="24"/>
        </w:rPr>
      </w:pPr>
    </w:p>
    <w:p w:rsidR="00D97AC7" w:rsidRPr="00224BAA" w:rsidRDefault="00D97AC7" w:rsidP="00A746D4">
      <w:pPr>
        <w:shd w:val="clear" w:color="auto" w:fill="FFFFFF"/>
        <w:jc w:val="both"/>
        <w:rPr>
          <w:rFonts w:ascii="Times New Roman" w:hAnsi="Times New Roman" w:cs="Times New Roman"/>
          <w:b/>
          <w:color w:val="000000"/>
          <w:spacing w:val="-10"/>
        </w:rPr>
      </w:pPr>
    </w:p>
    <w:p w:rsidR="00A746D4" w:rsidRPr="00224BAA" w:rsidRDefault="00A746D4" w:rsidP="00224BAA">
      <w:pPr>
        <w:shd w:val="clear" w:color="auto" w:fill="FFFFFF"/>
        <w:jc w:val="center"/>
        <w:rPr>
          <w:rFonts w:ascii="Times New Roman" w:hAnsi="Times New Roman" w:cs="Times New Roman"/>
          <w:b/>
          <w:color w:val="000000"/>
          <w:spacing w:val="-10"/>
        </w:rPr>
      </w:pPr>
      <w:r w:rsidRPr="00224BAA">
        <w:rPr>
          <w:rFonts w:ascii="Times New Roman" w:hAnsi="Times New Roman" w:cs="Times New Roman"/>
          <w:b/>
          <w:color w:val="000000"/>
          <w:spacing w:val="-10"/>
        </w:rPr>
        <w:lastRenderedPageBreak/>
        <w:t xml:space="preserve">3. </w:t>
      </w:r>
      <w:r w:rsidR="00224BAA">
        <w:rPr>
          <w:rFonts w:ascii="Times New Roman" w:hAnsi="Times New Roman" w:cs="Times New Roman"/>
          <w:b/>
          <w:color w:val="000000"/>
          <w:spacing w:val="-10"/>
        </w:rPr>
        <w:t xml:space="preserve"> </w:t>
      </w:r>
      <w:r w:rsidRPr="00224BAA">
        <w:rPr>
          <w:rFonts w:ascii="Times New Roman" w:hAnsi="Times New Roman" w:cs="Times New Roman"/>
          <w:b/>
          <w:color w:val="000000"/>
          <w:spacing w:val="-10"/>
        </w:rPr>
        <w:t>ТЕМАТИЧЕСКОЕ ПЛАНИРОВАНИЕ С ОПРЕДЕЛЕНИЕМ ОСНОВНЫХ ВИДОВ УЧЕБНОЙ ДЕЯТЕЛЬНОСТИ ОБУЧАЮЩИХСЯ</w:t>
      </w:r>
    </w:p>
    <w:p w:rsidR="00A746D4" w:rsidRPr="00224BAA" w:rsidRDefault="00A746D4" w:rsidP="00A746D4">
      <w:pPr>
        <w:spacing w:after="0" w:line="240" w:lineRule="auto"/>
        <w:rPr>
          <w:rFonts w:ascii="Times New Roman" w:hAnsi="Times New Roman" w:cs="Times New Roman"/>
          <w:sz w:val="24"/>
          <w:szCs w:val="24"/>
        </w:rPr>
      </w:pPr>
    </w:p>
    <w:tbl>
      <w:tblPr>
        <w:tblStyle w:val="a4"/>
        <w:tblW w:w="15877" w:type="dxa"/>
        <w:tblInd w:w="-714" w:type="dxa"/>
        <w:tblLayout w:type="fixed"/>
        <w:tblLook w:val="04A0" w:firstRow="1" w:lastRow="0" w:firstColumn="1" w:lastColumn="0" w:noHBand="0" w:noVBand="1"/>
      </w:tblPr>
      <w:tblGrid>
        <w:gridCol w:w="709"/>
        <w:gridCol w:w="958"/>
        <w:gridCol w:w="2161"/>
        <w:gridCol w:w="1134"/>
        <w:gridCol w:w="9214"/>
        <w:gridCol w:w="1701"/>
      </w:tblGrid>
      <w:tr w:rsidR="00D97AC7" w:rsidRPr="00224BAA" w:rsidTr="00D97AC7">
        <w:trPr>
          <w:trHeight w:val="550"/>
        </w:trPr>
        <w:tc>
          <w:tcPr>
            <w:tcW w:w="709" w:type="dxa"/>
            <w:tcBorders>
              <w:top w:val="single" w:sz="4" w:space="0" w:color="auto"/>
              <w:left w:val="single" w:sz="4" w:space="0" w:color="auto"/>
              <w:right w:val="single" w:sz="4" w:space="0" w:color="auto"/>
            </w:tcBorders>
            <w:hideMark/>
          </w:tcPr>
          <w:p w:rsidR="00D97AC7" w:rsidRPr="00224BAA" w:rsidRDefault="00D97AC7">
            <w:pPr>
              <w:spacing w:after="0" w:line="240" w:lineRule="auto"/>
              <w:jc w:val="center"/>
              <w:rPr>
                <w:b/>
                <w:sz w:val="24"/>
                <w:szCs w:val="24"/>
              </w:rPr>
            </w:pPr>
            <w:r w:rsidRPr="00224BAA">
              <w:rPr>
                <w:b/>
                <w:sz w:val="24"/>
                <w:szCs w:val="24"/>
              </w:rPr>
              <w:t>№</w:t>
            </w:r>
          </w:p>
        </w:tc>
        <w:tc>
          <w:tcPr>
            <w:tcW w:w="3119" w:type="dxa"/>
            <w:gridSpan w:val="2"/>
            <w:tcBorders>
              <w:top w:val="single" w:sz="4" w:space="0" w:color="auto"/>
              <w:left w:val="single" w:sz="4" w:space="0" w:color="auto"/>
              <w:right w:val="single" w:sz="4" w:space="0" w:color="auto"/>
            </w:tcBorders>
          </w:tcPr>
          <w:p w:rsidR="00D97AC7" w:rsidRPr="00224BAA" w:rsidRDefault="00D97AC7">
            <w:pPr>
              <w:spacing w:after="0" w:line="240" w:lineRule="auto"/>
              <w:jc w:val="center"/>
              <w:rPr>
                <w:b/>
                <w:sz w:val="24"/>
                <w:szCs w:val="24"/>
              </w:rPr>
            </w:pPr>
            <w:r w:rsidRPr="00224BAA">
              <w:rPr>
                <w:b/>
                <w:sz w:val="24"/>
                <w:szCs w:val="24"/>
              </w:rPr>
              <w:t>Тема урока</w:t>
            </w:r>
          </w:p>
        </w:tc>
        <w:tc>
          <w:tcPr>
            <w:tcW w:w="1134" w:type="dxa"/>
            <w:tcBorders>
              <w:top w:val="single" w:sz="4" w:space="0" w:color="auto"/>
              <w:left w:val="single" w:sz="4" w:space="0" w:color="auto"/>
              <w:right w:val="single" w:sz="4" w:space="0" w:color="auto"/>
            </w:tcBorders>
          </w:tcPr>
          <w:p w:rsidR="00D97AC7" w:rsidRPr="00224BAA" w:rsidRDefault="00D97AC7">
            <w:pPr>
              <w:spacing w:after="0" w:line="240" w:lineRule="auto"/>
              <w:jc w:val="center"/>
              <w:rPr>
                <w:b/>
                <w:sz w:val="24"/>
                <w:szCs w:val="24"/>
              </w:rPr>
            </w:pPr>
            <w:proofErr w:type="spellStart"/>
            <w:r w:rsidRPr="00224BAA">
              <w:rPr>
                <w:b/>
                <w:sz w:val="24"/>
                <w:szCs w:val="24"/>
              </w:rPr>
              <w:t>Кол.час</w:t>
            </w:r>
            <w:proofErr w:type="spellEnd"/>
          </w:p>
        </w:tc>
        <w:tc>
          <w:tcPr>
            <w:tcW w:w="9214" w:type="dxa"/>
            <w:tcBorders>
              <w:top w:val="single" w:sz="4" w:space="0" w:color="auto"/>
              <w:left w:val="single" w:sz="4" w:space="0" w:color="auto"/>
              <w:right w:val="single" w:sz="4" w:space="0" w:color="auto"/>
            </w:tcBorders>
          </w:tcPr>
          <w:p w:rsidR="00D97AC7" w:rsidRPr="00224BAA" w:rsidRDefault="00D97AC7">
            <w:pPr>
              <w:spacing w:line="240" w:lineRule="auto"/>
              <w:rPr>
                <w:b/>
                <w:sz w:val="24"/>
                <w:szCs w:val="24"/>
              </w:rPr>
            </w:pPr>
            <w:r w:rsidRPr="00224BAA">
              <w:rPr>
                <w:b/>
                <w:sz w:val="24"/>
                <w:szCs w:val="24"/>
              </w:rPr>
              <w:t xml:space="preserve">                                           Вид деятельности учащихся</w:t>
            </w:r>
          </w:p>
        </w:tc>
        <w:tc>
          <w:tcPr>
            <w:tcW w:w="1701" w:type="dxa"/>
            <w:tcBorders>
              <w:top w:val="single" w:sz="4" w:space="0" w:color="auto"/>
              <w:left w:val="single" w:sz="4" w:space="0" w:color="auto"/>
              <w:right w:val="single" w:sz="4" w:space="0" w:color="auto"/>
            </w:tcBorders>
          </w:tcPr>
          <w:p w:rsidR="00D97AC7" w:rsidRPr="00224BAA" w:rsidRDefault="00D97AC7">
            <w:pPr>
              <w:spacing w:after="0" w:line="240" w:lineRule="auto"/>
              <w:jc w:val="center"/>
              <w:rPr>
                <w:b/>
                <w:sz w:val="24"/>
                <w:szCs w:val="24"/>
              </w:rPr>
            </w:pPr>
            <w:r w:rsidRPr="00224BAA">
              <w:rPr>
                <w:b/>
                <w:sz w:val="24"/>
                <w:szCs w:val="24"/>
              </w:rPr>
              <w:t>Дата</w:t>
            </w:r>
          </w:p>
        </w:tc>
      </w:tr>
      <w:tr w:rsidR="00D97AC7" w:rsidRPr="00224BAA" w:rsidTr="00D97AC7">
        <w:trPr>
          <w:trHeight w:val="329"/>
        </w:trPr>
        <w:tc>
          <w:tcPr>
            <w:tcW w:w="4962" w:type="dxa"/>
            <w:gridSpan w:val="4"/>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center"/>
              <w:rPr>
                <w:sz w:val="24"/>
                <w:szCs w:val="24"/>
              </w:rPr>
            </w:pP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center"/>
              <w:rPr>
                <w:sz w:val="24"/>
                <w:szCs w:val="24"/>
              </w:rPr>
            </w:pPr>
            <w:r w:rsidRPr="00224BAA">
              <w:rPr>
                <w:sz w:val="24"/>
                <w:szCs w:val="24"/>
              </w:rPr>
              <w:t>Введение  (1 час)</w:t>
            </w:r>
          </w:p>
        </w:tc>
        <w:tc>
          <w:tcPr>
            <w:tcW w:w="1701" w:type="dxa"/>
            <w:tcBorders>
              <w:top w:val="nil"/>
              <w:left w:val="single" w:sz="4" w:space="0" w:color="auto"/>
              <w:bottom w:val="nil"/>
              <w:right w:val="single" w:sz="4" w:space="0" w:color="auto"/>
            </w:tcBorders>
          </w:tcPr>
          <w:p w:rsidR="00D97AC7" w:rsidRPr="00224BAA" w:rsidRDefault="00D97AC7">
            <w:pPr>
              <w:spacing w:after="0" w:line="240" w:lineRule="auto"/>
            </w:pP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Как работать с учебни</w:t>
            </w:r>
            <w:r w:rsidRPr="00224BAA">
              <w:rPr>
                <w:sz w:val="24"/>
                <w:szCs w:val="24"/>
              </w:rPr>
              <w:softHyphen/>
              <w:t>ком. Путешествуем по городу</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 xml:space="preserve"> отвечать на вопросы по материалу, работать с информацией, планировать изготовление изделия. Создавать и использовать карту маршрута путешествия</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03.09</w:t>
            </w:r>
          </w:p>
        </w:tc>
      </w:tr>
      <w:tr w:rsidR="00D97AC7" w:rsidRPr="00224BAA" w:rsidTr="00D97AC7">
        <w:trPr>
          <w:trHeight w:val="202"/>
        </w:trPr>
        <w:tc>
          <w:tcPr>
            <w:tcW w:w="15877" w:type="dxa"/>
            <w:gridSpan w:val="6"/>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center"/>
              <w:rPr>
                <w:rFonts w:eastAsia="Times New Roman"/>
                <w:sz w:val="24"/>
                <w:szCs w:val="24"/>
              </w:rPr>
            </w:pPr>
            <w:r w:rsidRPr="00224BAA">
              <w:rPr>
                <w:sz w:val="24"/>
                <w:szCs w:val="24"/>
              </w:rPr>
              <w:t xml:space="preserve">Тема 1: </w:t>
            </w:r>
            <w:r w:rsidRPr="00224BAA">
              <w:rPr>
                <w:bCs/>
                <w:sz w:val="24"/>
                <w:szCs w:val="24"/>
              </w:rPr>
              <w:t>Человек и земля (21 ч)</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 xml:space="preserve">Архитектура. Работа с бумагой. </w:t>
            </w:r>
            <w:r w:rsidRPr="00224BAA">
              <w:rPr>
                <w:i/>
                <w:sz w:val="24"/>
                <w:szCs w:val="24"/>
              </w:rPr>
              <w:t>Изделие: дом.</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 xml:space="preserve"> находить и отбирать информацию, необходимую для изготовления изделия, объяснять новые понятия. Овладевать основами черчения и масштабирования М 1:2 и М 2:1, выполнять разметку при помощи шаблона, симметричного складывания.</w:t>
            </w:r>
          </w:p>
          <w:p w:rsidR="00D97AC7" w:rsidRPr="00224BAA" w:rsidRDefault="00D97AC7">
            <w:pPr>
              <w:spacing w:after="0" w:line="240" w:lineRule="auto"/>
              <w:jc w:val="both"/>
              <w:rPr>
                <w:spacing w:val="-1"/>
                <w:sz w:val="24"/>
                <w:szCs w:val="24"/>
              </w:rPr>
            </w:pPr>
            <w:r w:rsidRPr="00224BAA">
              <w:rPr>
                <w:spacing w:val="-1"/>
                <w:sz w:val="24"/>
                <w:szCs w:val="24"/>
              </w:rPr>
              <w:t>Сравнивать эскиз и технический рисунок, свойства различных мате</w:t>
            </w:r>
            <w:r w:rsidRPr="00224BAA">
              <w:rPr>
                <w:spacing w:val="-1"/>
                <w:sz w:val="24"/>
                <w:szCs w:val="24"/>
              </w:rPr>
              <w:softHyphen/>
              <w:t>риалов, способы использования инструментов в бытовых условиях и в учебной деятельности.</w:t>
            </w:r>
          </w:p>
          <w:p w:rsidR="00D97AC7" w:rsidRPr="00224BAA" w:rsidRDefault="00D97AC7">
            <w:pPr>
              <w:spacing w:after="0" w:line="240" w:lineRule="auto"/>
              <w:jc w:val="both"/>
              <w:rPr>
                <w:spacing w:val="-1"/>
                <w:sz w:val="24"/>
                <w:szCs w:val="24"/>
              </w:rPr>
            </w:pPr>
            <w:r w:rsidRPr="00224BAA">
              <w:rPr>
                <w:spacing w:val="-1"/>
                <w:sz w:val="24"/>
                <w:szCs w:val="24"/>
              </w:rPr>
              <w:t>Анализировать линии чертежа, конструкции изделия. Соотносить назначение городских построек с их архитектурными осо</w:t>
            </w:r>
            <w:r w:rsidRPr="00224BAA">
              <w:rPr>
                <w:spacing w:val="-1"/>
                <w:sz w:val="24"/>
                <w:szCs w:val="24"/>
              </w:rPr>
              <w:softHyphen/>
              <w:t>бенностями. Находить отдельные элементы архитектуры. Организо</w:t>
            </w:r>
            <w:r w:rsidRPr="00224BAA">
              <w:rPr>
                <w:spacing w:val="-1"/>
                <w:sz w:val="24"/>
                <w:szCs w:val="24"/>
              </w:rPr>
              <w:softHyphen/>
              <w:t>вывать рабочее место. Находить и рационально располагать на ра</w:t>
            </w:r>
            <w:r w:rsidRPr="00224BAA">
              <w:rPr>
                <w:spacing w:val="-1"/>
                <w:sz w:val="24"/>
                <w:szCs w:val="24"/>
              </w:rPr>
              <w:softHyphen/>
              <w:t>бочем месте необходимые инструменты и материалы. Выбирать спо</w:t>
            </w:r>
            <w:r w:rsidRPr="00224BAA">
              <w:rPr>
                <w:spacing w:val="-1"/>
                <w:sz w:val="24"/>
                <w:szCs w:val="24"/>
              </w:rPr>
              <w:softHyphen/>
              <w:t>собы крепления скотчем или клеем.</w:t>
            </w:r>
          </w:p>
          <w:p w:rsidR="00D97AC7" w:rsidRPr="00224BAA" w:rsidRDefault="00D97AC7">
            <w:pPr>
              <w:spacing w:after="0" w:line="240" w:lineRule="auto"/>
              <w:jc w:val="both"/>
              <w:rPr>
                <w:spacing w:val="-1"/>
                <w:sz w:val="24"/>
                <w:szCs w:val="24"/>
              </w:rPr>
            </w:pPr>
            <w:r w:rsidRPr="00224BAA">
              <w:rPr>
                <w:spacing w:val="-1"/>
                <w:sz w:val="24"/>
                <w:szCs w:val="24"/>
              </w:rPr>
              <w:t>Осваивать правила безопасной работы ножом при изготовлении из</w:t>
            </w:r>
            <w:r w:rsidRPr="00224BAA">
              <w:rPr>
                <w:spacing w:val="-1"/>
                <w:sz w:val="24"/>
                <w:szCs w:val="24"/>
              </w:rPr>
              <w:softHyphen/>
              <w:t>делия</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10.09</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3</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Городские постройки. Работа с проволокой</w:t>
            </w:r>
            <w:r w:rsidRPr="00224BAA">
              <w:rPr>
                <w:i/>
                <w:sz w:val="24"/>
                <w:szCs w:val="24"/>
              </w:rPr>
              <w:t>. Изделие: телебашня.</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Уметь 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деятельности. Наблюдать и исследовать особенности работы с про</w:t>
            </w:r>
            <w:r w:rsidRPr="00224BAA">
              <w:rPr>
                <w:spacing w:val="-1"/>
                <w:sz w:val="24"/>
                <w:szCs w:val="24"/>
              </w:rPr>
              <w:softHyphen/>
              <w:t>волокой, делать выводы о возможности применения проволоки в бы</w:t>
            </w:r>
            <w:r w:rsidRPr="00224BAA">
              <w:rPr>
                <w:spacing w:val="-1"/>
                <w:sz w:val="24"/>
                <w:szCs w:val="24"/>
              </w:rPr>
              <w:softHyphen/>
              <w:t>ту. Организовывать рабочее место. Выполнять технический рисунок для конструирования модели телебашни из проволоки. Применять при изготовлении изделия правила безопасной работы новыми инстру</w:t>
            </w:r>
            <w:r w:rsidRPr="00224BAA">
              <w:rPr>
                <w:spacing w:val="-1"/>
                <w:sz w:val="24"/>
                <w:szCs w:val="24"/>
              </w:rPr>
              <w:softHyphen/>
              <w:t>ментами: плоскогубцами, острогубцами — и способы работы с прово</w:t>
            </w:r>
            <w:r w:rsidRPr="00224BAA">
              <w:rPr>
                <w:spacing w:val="-1"/>
                <w:sz w:val="24"/>
                <w:szCs w:val="24"/>
              </w:rPr>
              <w:softHyphen/>
              <w:t>локой (скручивание, сгибание, откусывание)</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17.09</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4</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Парк. Работа с природным материалом и пластилином .</w:t>
            </w:r>
            <w:r w:rsidRPr="00224BAA">
              <w:rPr>
                <w:i/>
                <w:sz w:val="24"/>
                <w:szCs w:val="24"/>
              </w:rPr>
              <w:t>Изделие: городской парк.</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Уметь составлять рассказ о значении природы для города и об особеннос</w:t>
            </w:r>
            <w:r w:rsidRPr="00224BAA">
              <w:rPr>
                <w:spacing w:val="-1"/>
                <w:sz w:val="24"/>
                <w:szCs w:val="24"/>
              </w:rPr>
              <w:softHyphen/>
              <w:t>тях художественного оформления парков, использовать при составле</w:t>
            </w:r>
            <w:r w:rsidRPr="00224BAA">
              <w:rPr>
                <w:spacing w:val="-1"/>
                <w:sz w:val="24"/>
                <w:szCs w:val="24"/>
              </w:rPr>
              <w:softHyphen/>
              <w:t>нии рассказа материал учебника и собственные наблюдения. Анали</w:t>
            </w:r>
            <w:r w:rsidRPr="00224BAA">
              <w:rPr>
                <w:spacing w:val="-1"/>
                <w:sz w:val="24"/>
                <w:szCs w:val="24"/>
              </w:rPr>
              <w:softHyphen/>
              <w:t xml:space="preserve">зировать,   сравнивать  профессиональную деятельность человека в сфере городского хозяйства и ландшафтного дизайна. </w:t>
            </w:r>
            <w:r w:rsidRPr="00224BAA">
              <w:rPr>
                <w:spacing w:val="-1"/>
                <w:sz w:val="24"/>
                <w:szCs w:val="24"/>
              </w:rPr>
              <w:lastRenderedPageBreak/>
              <w:t>Определять на</w:t>
            </w:r>
            <w:r w:rsidRPr="00224BAA">
              <w:rPr>
                <w:spacing w:val="-1"/>
                <w:sz w:val="24"/>
                <w:szCs w:val="24"/>
              </w:rPr>
              <w:softHyphen/>
              <w:t>значение инструментов для ухода за растениями. Составлять самостоятельно эскиз композиции. На основе анализа эс</w:t>
            </w:r>
            <w:r w:rsidRPr="00224BAA">
              <w:rPr>
                <w:spacing w:val="-1"/>
                <w:sz w:val="24"/>
                <w:szCs w:val="24"/>
              </w:rPr>
              <w:softHyphen/>
              <w:t>киза планировать изготовление изделия, выбирать природные мате</w:t>
            </w:r>
            <w:r w:rsidRPr="00224BAA">
              <w:rPr>
                <w:spacing w:val="-1"/>
                <w:sz w:val="24"/>
                <w:szCs w:val="24"/>
              </w:rPr>
              <w:softHyphen/>
              <w:t>риалы, отбирать  необходимые инструменты, определять  приёмы и способы работы с ними. Прим. знания о свойствах природных материалов, выполнять из природных материалов, пластилина и бумаги объёмную аппликацию на пластилиновой основе</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24.09</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5-6</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proofErr w:type="spellStart"/>
            <w:r w:rsidRPr="00224BAA">
              <w:rPr>
                <w:spacing w:val="-1"/>
                <w:sz w:val="24"/>
                <w:szCs w:val="24"/>
              </w:rPr>
              <w:t>Проект</w:t>
            </w:r>
            <w:r w:rsidRPr="00224BAA">
              <w:rPr>
                <w:sz w:val="24"/>
                <w:szCs w:val="24"/>
              </w:rPr>
              <w:t>«Детская</w:t>
            </w:r>
            <w:proofErr w:type="spellEnd"/>
            <w:r w:rsidRPr="00224BAA">
              <w:rPr>
                <w:sz w:val="24"/>
                <w:szCs w:val="24"/>
              </w:rPr>
              <w:t xml:space="preserve"> площадка»</w:t>
            </w:r>
          </w:p>
          <w:p w:rsidR="00D97AC7" w:rsidRPr="00224BAA" w:rsidRDefault="00D97AC7">
            <w:pPr>
              <w:spacing w:after="0" w:line="240" w:lineRule="auto"/>
              <w:rPr>
                <w:i/>
                <w:sz w:val="24"/>
                <w:szCs w:val="24"/>
              </w:rPr>
            </w:pPr>
            <w:r w:rsidRPr="00224BAA">
              <w:rPr>
                <w:i/>
                <w:spacing w:val="-1"/>
                <w:sz w:val="24"/>
                <w:szCs w:val="24"/>
              </w:rPr>
              <w:t>Изделия: «Качалка»,  «Песочница»,  «Игровой комп</w:t>
            </w:r>
            <w:r w:rsidRPr="00224BAA">
              <w:rPr>
                <w:i/>
                <w:spacing w:val="-1"/>
                <w:sz w:val="24"/>
                <w:szCs w:val="24"/>
              </w:rPr>
              <w:softHyphen/>
              <w:t>лекс», «Качели»</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Применять на практике алгоритм организации деятельности при реа</w:t>
            </w:r>
            <w:r w:rsidRPr="00224BAA">
              <w:rPr>
                <w:spacing w:val="-1"/>
                <w:sz w:val="24"/>
                <w:szCs w:val="24"/>
              </w:rPr>
              <w:softHyphen/>
              <w:t>лизации проекта, определять  этапы проектной деятельности.   С по</w:t>
            </w:r>
            <w:r w:rsidRPr="00224BAA">
              <w:rPr>
                <w:spacing w:val="-1"/>
                <w:sz w:val="24"/>
                <w:szCs w:val="24"/>
              </w:rPr>
              <w:softHyphen/>
              <w:t>мощью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технологическую кар</w:t>
            </w:r>
            <w:r w:rsidRPr="00224BAA">
              <w:rPr>
                <w:spacing w:val="-1"/>
                <w:sz w:val="24"/>
                <w:szCs w:val="24"/>
              </w:rPr>
              <w:softHyphen/>
              <w:t>ту с планом изготовления изделия, алгоритмом построения деятельнос</w:t>
            </w:r>
            <w:r w:rsidRPr="00224BAA">
              <w:rPr>
                <w:spacing w:val="-1"/>
                <w:sz w:val="24"/>
                <w:szCs w:val="24"/>
              </w:rPr>
              <w:softHyphen/>
              <w:t>ти в проекте, определённым по рубрике «Вопросы юного технолога». Распределять роли и обязанности для выполнения проекта. Прово</w:t>
            </w:r>
            <w:r w:rsidRPr="00224BAA">
              <w:rPr>
                <w:spacing w:val="-1"/>
                <w:sz w:val="24"/>
                <w:szCs w:val="24"/>
              </w:rPr>
              <w:softHyphen/>
              <w:t>дить оценку этапов работы и на ее основе корректировать свою де</w:t>
            </w:r>
            <w:r w:rsidRPr="00224BAA">
              <w:rPr>
                <w:spacing w:val="-1"/>
                <w:sz w:val="24"/>
                <w:szCs w:val="24"/>
              </w:rPr>
              <w:softHyphen/>
              <w:t>ятельность. Создавать объёмный макет из бумаги. Применять приёмы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безопасной работы с ними. Составлять и оформлять композицию. Составлять рассказ для пре</w:t>
            </w:r>
            <w:r w:rsidRPr="00224BAA">
              <w:rPr>
                <w:spacing w:val="-1"/>
                <w:sz w:val="24"/>
                <w:szCs w:val="24"/>
              </w:rPr>
              <w:softHyphen/>
              <w:t>зентации изделия, отвечать на вопросы по презентации. Самостоя</w:t>
            </w:r>
            <w:r w:rsidRPr="00224BAA">
              <w:rPr>
                <w:spacing w:val="-1"/>
                <w:sz w:val="24"/>
                <w:szCs w:val="24"/>
              </w:rPr>
              <w:softHyphen/>
              <w:t>тельно проводить презентацию групповой работы</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01.10</w:t>
            </w:r>
          </w:p>
          <w:p w:rsidR="00D97AC7" w:rsidRPr="00224BAA" w:rsidRDefault="00D97AC7">
            <w:pPr>
              <w:spacing w:after="0" w:line="240" w:lineRule="auto"/>
              <w:rPr>
                <w:sz w:val="24"/>
                <w:szCs w:val="24"/>
              </w:rPr>
            </w:pPr>
            <w:r w:rsidRPr="00224BAA">
              <w:rPr>
                <w:sz w:val="24"/>
                <w:szCs w:val="24"/>
              </w:rPr>
              <w:t>08.10</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7-8</w:t>
            </w:r>
          </w:p>
        </w:tc>
        <w:tc>
          <w:tcPr>
            <w:tcW w:w="3119" w:type="dxa"/>
            <w:gridSpan w:val="2"/>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Ателье мод. Одежда. Пряжа и ткани</w:t>
            </w:r>
          </w:p>
          <w:p w:rsidR="00D97AC7" w:rsidRPr="00224BAA" w:rsidRDefault="00D97AC7">
            <w:pPr>
              <w:spacing w:after="0" w:line="240" w:lineRule="auto"/>
              <w:jc w:val="both"/>
              <w:rPr>
                <w:i/>
                <w:spacing w:val="-1"/>
                <w:sz w:val="24"/>
                <w:szCs w:val="24"/>
              </w:rPr>
            </w:pPr>
            <w:r w:rsidRPr="00224BAA">
              <w:rPr>
                <w:i/>
                <w:spacing w:val="-1"/>
                <w:sz w:val="24"/>
                <w:szCs w:val="24"/>
              </w:rPr>
              <w:t>Изделия:     «Строчка     стебельчатых    стежков», "Строчка петельных стежков»,   «Украшение пла</w:t>
            </w:r>
            <w:r w:rsidRPr="00224BAA">
              <w:rPr>
                <w:i/>
                <w:spacing w:val="-1"/>
                <w:sz w:val="24"/>
                <w:szCs w:val="24"/>
              </w:rPr>
              <w:softHyphen/>
              <w:t>точка монограммой», «Украшение фартука». Практическая работа: «Коллекция тканей»</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Различать разные виды одежды по их назначению. Составлять рас</w:t>
            </w:r>
            <w:r w:rsidRPr="00224BAA">
              <w:rPr>
                <w:spacing w:val="-1"/>
                <w:sz w:val="24"/>
                <w:szCs w:val="24"/>
              </w:rPr>
              <w:softHyphen/>
              <w:t>сказ об особенностях школьной формы и спортивной одежды. Соот</w:t>
            </w:r>
            <w:r w:rsidRPr="00224BAA">
              <w:rPr>
                <w:spacing w:val="-1"/>
                <w:sz w:val="24"/>
                <w:szCs w:val="24"/>
              </w:rPr>
              <w:softHyphen/>
              <w:t>носить вид одежды с видом ткани, из которой она изготовлена. Де</w:t>
            </w:r>
            <w:r w:rsidRPr="00224BAA">
              <w:rPr>
                <w:spacing w:val="-1"/>
                <w:sz w:val="24"/>
                <w:szCs w:val="24"/>
              </w:rPr>
              <w:softHyphen/>
              <w:t>лать вывод о том, что выбор ткани для изготовления одежды опре</w:t>
            </w:r>
            <w:r w:rsidRPr="00224BAA">
              <w:rPr>
                <w:spacing w:val="-1"/>
                <w:sz w:val="24"/>
                <w:szCs w:val="24"/>
              </w:rPr>
              <w:softHyphen/>
              <w:t>деляется назначением одежды (для школьных занятий, для занятий фи</w:t>
            </w:r>
            <w:r w:rsidRPr="00224BAA">
              <w:rPr>
                <w:spacing w:val="-1"/>
                <w:sz w:val="24"/>
                <w:szCs w:val="24"/>
              </w:rPr>
              <w:softHyphen/>
              <w:t>зической культурой и спортом, для отдыха и т.д.).-Определять, како</w:t>
            </w:r>
            <w:r w:rsidRPr="00224BAA">
              <w:rPr>
                <w:spacing w:val="-1"/>
                <w:sz w:val="24"/>
                <w:szCs w:val="24"/>
              </w:rPr>
              <w:softHyphen/>
              <w:t>му изделию соответствует предложенная в учебнике выкройка. Сравнивать свойства пряжи и ткани. Определять виды волокон и тканей, рассказывать о способах их производства. Осваивать алго</w:t>
            </w:r>
            <w:r w:rsidRPr="00224BAA">
              <w:rPr>
                <w:spacing w:val="-1"/>
                <w:sz w:val="24"/>
                <w:szCs w:val="24"/>
              </w:rPr>
              <w:softHyphen/>
              <w:t>ритм выполнения стебельчатых и петельных стежков. Различать раз</w:t>
            </w:r>
            <w:r w:rsidRPr="00224BAA">
              <w:rPr>
                <w:spacing w:val="-1"/>
                <w:sz w:val="24"/>
                <w:szCs w:val="24"/>
              </w:rPr>
              <w:softHyphen/>
              <w:t>ные виды украшения одежды — вышивку и монограмму. Различать виды аппликации, использовать их для украшения изделия, исследо</w:t>
            </w:r>
            <w:r w:rsidRPr="00224BAA">
              <w:rPr>
                <w:spacing w:val="-1"/>
                <w:sz w:val="24"/>
                <w:szCs w:val="24"/>
              </w:rPr>
              <w:softHyphen/>
              <w:t>вать особенности орнамента в национальном костюме. Составлять рассказ (на основе материалов учебника и собственных наблюдений) об особенностях использования аппликации и видах прикладного ис</w:t>
            </w:r>
            <w:r w:rsidRPr="00224BAA">
              <w:rPr>
                <w:spacing w:val="-1"/>
                <w:sz w:val="24"/>
                <w:szCs w:val="24"/>
              </w:rPr>
              <w:softHyphen/>
              <w:t>кусства, связанных с ней. Определять материалы и инструменты, не</w:t>
            </w:r>
            <w:r w:rsidRPr="00224BAA">
              <w:rPr>
                <w:spacing w:val="-1"/>
                <w:sz w:val="24"/>
                <w:szCs w:val="24"/>
              </w:rPr>
              <w:softHyphen/>
              <w:t xml:space="preserve">обходимые для выполнения аппликации. </w:t>
            </w:r>
            <w:r w:rsidRPr="00224BAA">
              <w:rPr>
                <w:spacing w:val="-1"/>
                <w:sz w:val="24"/>
                <w:szCs w:val="24"/>
              </w:rPr>
              <w:lastRenderedPageBreak/>
              <w:t>Организовывать рабочее место, рационально располагать материалы и инструменты. Приме</w:t>
            </w:r>
            <w:r w:rsidRPr="00224BAA">
              <w:rPr>
                <w:spacing w:val="-1"/>
                <w:sz w:val="24"/>
                <w:szCs w:val="24"/>
              </w:rPr>
              <w:softHyphen/>
              <w:t>нять правила безопасной работы иглой. Осваивать алгоритм выпол</w:t>
            </w:r>
            <w:r w:rsidRPr="00224BAA">
              <w:rPr>
                <w:spacing w:val="-1"/>
                <w:sz w:val="24"/>
                <w:szCs w:val="24"/>
              </w:rPr>
              <w:softHyphen/>
              <w:t>нения аппликации. Соотносить текстовый и слайдовый планы изго</w:t>
            </w:r>
            <w:r w:rsidRPr="00224BAA">
              <w:rPr>
                <w:spacing w:val="-1"/>
                <w:sz w:val="24"/>
                <w:szCs w:val="24"/>
              </w:rPr>
              <w:softHyphen/>
              <w:t>товления изделия, контролировать и корректировать по любому из них свою работу. Оценивать качество выполнения работы по рубри</w:t>
            </w:r>
            <w:r w:rsidRPr="00224BAA">
              <w:rPr>
                <w:spacing w:val="-1"/>
                <w:sz w:val="24"/>
                <w:szCs w:val="24"/>
              </w:rPr>
              <w:softHyphen/>
              <w:t>ке «Вопросы юного технолога». Осваивать и применять в практической деятельности способы укра</w:t>
            </w:r>
            <w:r w:rsidRPr="00224BAA">
              <w:rPr>
                <w:spacing w:val="-1"/>
                <w:sz w:val="24"/>
                <w:szCs w:val="24"/>
              </w:rPr>
              <w:softHyphen/>
              <w:t>шения одежды (вышивка, монограмма)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15.10</w:t>
            </w:r>
          </w:p>
          <w:p w:rsidR="00D97AC7" w:rsidRPr="00224BAA" w:rsidRDefault="00D97AC7">
            <w:pPr>
              <w:spacing w:after="0" w:line="240" w:lineRule="auto"/>
              <w:rPr>
                <w:sz w:val="24"/>
                <w:szCs w:val="24"/>
              </w:rPr>
            </w:pPr>
            <w:r w:rsidRPr="00224BAA">
              <w:rPr>
                <w:sz w:val="24"/>
                <w:szCs w:val="24"/>
              </w:rPr>
              <w:t>22.10</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9</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Изготовление тканей</w:t>
            </w:r>
          </w:p>
          <w:p w:rsidR="00D97AC7" w:rsidRPr="00224BAA" w:rsidRDefault="00D97AC7">
            <w:pPr>
              <w:spacing w:after="0" w:line="240" w:lineRule="auto"/>
              <w:jc w:val="both"/>
              <w:rPr>
                <w:i/>
                <w:spacing w:val="-1"/>
                <w:sz w:val="24"/>
                <w:szCs w:val="24"/>
              </w:rPr>
            </w:pPr>
            <w:r w:rsidRPr="00224BAA">
              <w:rPr>
                <w:i/>
                <w:spacing w:val="-1"/>
                <w:sz w:val="24"/>
                <w:szCs w:val="24"/>
              </w:rPr>
              <w:t>Изделие: «Гобелен»</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Находить и отбирать информацию о процессе производства тканей (прядение, ткачество, отделка), используя разные источники. Анали</w:t>
            </w:r>
            <w:r w:rsidRPr="00224BAA">
              <w:rPr>
                <w:spacing w:val="-1"/>
                <w:sz w:val="24"/>
                <w:szCs w:val="24"/>
              </w:rPr>
              <w:softHyphen/>
              <w:t>зировать и различать виды тканей и волокон.</w:t>
            </w:r>
          </w:p>
          <w:p w:rsidR="00D97AC7" w:rsidRPr="00224BAA" w:rsidRDefault="00D97AC7">
            <w:pPr>
              <w:spacing w:after="0" w:line="240" w:lineRule="auto"/>
              <w:jc w:val="both"/>
              <w:rPr>
                <w:spacing w:val="-1"/>
                <w:sz w:val="24"/>
                <w:szCs w:val="24"/>
              </w:rPr>
            </w:pPr>
            <w:r w:rsidRPr="00224BAA">
              <w:rPr>
                <w:spacing w:val="-1"/>
                <w:sz w:val="24"/>
                <w:szCs w:val="24"/>
              </w:rPr>
              <w:t>Сравнивать свойства материалов: пряжи и ткани. Осваивать техно</w:t>
            </w:r>
            <w:r w:rsidRPr="00224BAA">
              <w:rPr>
                <w:spacing w:val="-1"/>
                <w:sz w:val="24"/>
                <w:szCs w:val="24"/>
              </w:rPr>
              <w:softHyphen/>
              <w:t>логию ручного ткачества, создавать гобелен по образцу. Выполнять работу по плану и иллюстрациям в учебнике. Осуществлять само</w:t>
            </w:r>
            <w:r w:rsidRPr="00224BAA">
              <w:rPr>
                <w:spacing w:val="-1"/>
                <w:sz w:val="24"/>
                <w:szCs w:val="24"/>
              </w:rPr>
              <w:softHyphen/>
              <w:t>контроль и взаимоконтроль и корректировать работу над изделием. Осуществлять разметку по линейке и шаблону, использовать прави</w:t>
            </w:r>
            <w:r w:rsidRPr="00224BAA">
              <w:rPr>
                <w:spacing w:val="-1"/>
                <w:sz w:val="24"/>
                <w:szCs w:val="24"/>
              </w:rPr>
              <w:softHyphen/>
              <w:t>ла безопасности при работе шилом, ножницами. Самостоятельно со</w:t>
            </w:r>
            <w:r w:rsidRPr="00224BAA">
              <w:rPr>
                <w:spacing w:val="-1"/>
                <w:sz w:val="24"/>
                <w:szCs w:val="24"/>
              </w:rPr>
              <w:softHyphen/>
              <w:t>здавать эскиз и на его основе создавать схему узора, подбирать цве</w:t>
            </w:r>
            <w:r w:rsidRPr="00224BAA">
              <w:rPr>
                <w:spacing w:val="-1"/>
                <w:sz w:val="24"/>
                <w:szCs w:val="24"/>
              </w:rPr>
              <w:softHyphen/>
              <w:t>та для композиции, определять или подбирать цвет основы и утка и выполнять  плетение. Оценивать качество изготовления изделия по рубрике «Вопросы юного технолога»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29.10</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10</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 xml:space="preserve">Вязание </w:t>
            </w:r>
          </w:p>
          <w:p w:rsidR="00D97AC7" w:rsidRPr="00224BAA" w:rsidRDefault="00D97AC7">
            <w:pPr>
              <w:spacing w:after="0" w:line="240" w:lineRule="auto"/>
              <w:jc w:val="both"/>
              <w:rPr>
                <w:i/>
                <w:spacing w:val="-1"/>
                <w:sz w:val="24"/>
                <w:szCs w:val="24"/>
              </w:rPr>
            </w:pPr>
            <w:r w:rsidRPr="00224BAA">
              <w:rPr>
                <w:i/>
                <w:spacing w:val="-1"/>
                <w:sz w:val="24"/>
                <w:szCs w:val="24"/>
              </w:rPr>
              <w:t>Изделие: «Воздушные петли»</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Находить и отбирать информацию о вязании, истории, способах вя</w:t>
            </w:r>
            <w:r w:rsidRPr="00224BAA">
              <w:rPr>
                <w:spacing w:val="-1"/>
                <w:sz w:val="24"/>
                <w:szCs w:val="24"/>
              </w:rPr>
              <w:softHyphen/>
              <w:t>зания, видах и значении вязаных вещей в жизни человека, используя материал учебника и собственный опыт. Осваивать технику вязания воздушных петель крючком. Использовать правила работы крючком при выполнении воздушных петель. Систематизировать сведения о видах ниток. Подбирать размер крючков в соответствии с нитками для вязания. Осваивать технику вязания цепочки из воздушных пе</w:t>
            </w:r>
            <w:r w:rsidRPr="00224BAA">
              <w:rPr>
                <w:spacing w:val="-1"/>
                <w:sz w:val="24"/>
                <w:szCs w:val="24"/>
              </w:rPr>
              <w:softHyphen/>
              <w:t>тель. Самостоятельно или по образцу создавать композицию на ос</w:t>
            </w:r>
            <w:r w:rsidRPr="00224BAA">
              <w:rPr>
                <w:spacing w:val="-1"/>
                <w:sz w:val="24"/>
                <w:szCs w:val="24"/>
              </w:rPr>
              <w:softHyphen/>
              <w:t>нове воздушных петель. Анализировать, сравнивать и выбирать материалы, необходимые для цветового решения композиции. Самостоятельно составлять план работы на основе слайдового и текс</w:t>
            </w:r>
            <w:r w:rsidRPr="00224BAA">
              <w:rPr>
                <w:spacing w:val="-1"/>
                <w:sz w:val="24"/>
                <w:szCs w:val="24"/>
              </w:rPr>
              <w:softHyphen/>
              <w:t>тового планов, заполнять с помощью учителя технологическую карту и соотносить её с планом работы</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12.11</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11</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Одежда для карнавала</w:t>
            </w:r>
          </w:p>
          <w:p w:rsidR="00D97AC7" w:rsidRPr="00224BAA" w:rsidRDefault="00D97AC7">
            <w:pPr>
              <w:spacing w:after="0" w:line="240" w:lineRule="auto"/>
              <w:jc w:val="both"/>
              <w:rPr>
                <w:i/>
                <w:spacing w:val="-1"/>
                <w:sz w:val="24"/>
                <w:szCs w:val="24"/>
              </w:rPr>
            </w:pPr>
            <w:r w:rsidRPr="00224BAA">
              <w:rPr>
                <w:i/>
                <w:spacing w:val="-1"/>
                <w:sz w:val="24"/>
                <w:szCs w:val="24"/>
              </w:rPr>
              <w:t>Изделия: «Кавалер», «Дама»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Объяснять значение понятия «карнавал». Составлять рассказ о про</w:t>
            </w:r>
            <w:r w:rsidRPr="00224BAA">
              <w:rPr>
                <w:spacing w:val="-1"/>
                <w:sz w:val="24"/>
                <w:szCs w:val="24"/>
              </w:rPr>
              <w:softHyphen/>
              <w:t>ведении карнавала,  обобщать  информацию, полученную из разных источников, выделять главное и представлять информацию в клас</w:t>
            </w:r>
            <w:r w:rsidRPr="00224BAA">
              <w:rPr>
                <w:spacing w:val="-1"/>
                <w:sz w:val="24"/>
                <w:szCs w:val="24"/>
              </w:rPr>
              <w:softHyphen/>
              <w:t>се. Сравнивать особенности проведения карнавала в разных странах. Определять и выделять характерные особенности карнавального кос</w:t>
            </w:r>
            <w:r w:rsidRPr="00224BAA">
              <w:rPr>
                <w:spacing w:val="-1"/>
                <w:sz w:val="24"/>
                <w:szCs w:val="24"/>
              </w:rPr>
              <w:softHyphen/>
              <w:t xml:space="preserve">тюма, участвовать в творческой деятельности по созданию эскизов карнавальных костюмов. Осваивать способ приготовления крахмала. Исследовать свойства крахмала, </w:t>
            </w:r>
            <w:r w:rsidRPr="00224BAA">
              <w:rPr>
                <w:spacing w:val="-1"/>
                <w:sz w:val="24"/>
                <w:szCs w:val="24"/>
              </w:rPr>
              <w:lastRenderedPageBreak/>
              <w:t>обрабатывать при помощи его ма</w:t>
            </w:r>
            <w:r w:rsidRPr="00224BAA">
              <w:rPr>
                <w:spacing w:val="-1"/>
                <w:sz w:val="24"/>
                <w:szCs w:val="24"/>
              </w:rPr>
              <w:softHyphen/>
              <w:t>териал. Работать с текстовым и слайдовым планами, анализировать и сравнивать  план создания костюмов, предложенный в учебнике, выделять и определять общие этапы и способы изготовления изде</w:t>
            </w:r>
            <w:r w:rsidRPr="00224BAA">
              <w:rPr>
                <w:spacing w:val="-1"/>
                <w:sz w:val="24"/>
                <w:szCs w:val="24"/>
              </w:rPr>
              <w:softHyphen/>
              <w:t>лия с помощью учителя. Использовать умение работать с шаблоном, осваивать и применять на практике умение работать с выкройкой и выполнять разные виды стежков (косые и прямые) и шов «через край». Соблюдать правила работы ножницами и иглой. Выполнять украшение изделий по собственному замыслу</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19.11</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12</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proofErr w:type="spellStart"/>
            <w:r w:rsidRPr="00224BAA">
              <w:rPr>
                <w:spacing w:val="-1"/>
                <w:sz w:val="24"/>
                <w:szCs w:val="24"/>
              </w:rPr>
              <w:t>Бисероплетение</w:t>
            </w:r>
            <w:proofErr w:type="spellEnd"/>
          </w:p>
          <w:p w:rsidR="00D97AC7" w:rsidRPr="00224BAA" w:rsidRDefault="00D97AC7">
            <w:pPr>
              <w:spacing w:after="0" w:line="240" w:lineRule="auto"/>
              <w:jc w:val="both"/>
              <w:rPr>
                <w:i/>
                <w:spacing w:val="-1"/>
                <w:sz w:val="24"/>
                <w:szCs w:val="24"/>
              </w:rPr>
            </w:pPr>
            <w:r w:rsidRPr="00224BAA">
              <w:rPr>
                <w:i/>
                <w:spacing w:val="-1"/>
                <w:sz w:val="24"/>
                <w:szCs w:val="24"/>
              </w:rPr>
              <w:t>Изделия:   «Браслетик   «Цветочки»,    «Браслетик «Подковки». Практическая работа: ««Ателье мод»</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Находить и отбирать информацию о бисере, его видах и способах создания украшений из него. Составлять рассказ по полученной ин</w:t>
            </w:r>
            <w:r w:rsidRPr="00224BAA">
              <w:rPr>
                <w:spacing w:val="-1"/>
                <w:sz w:val="24"/>
                <w:szCs w:val="24"/>
              </w:rPr>
              <w:softHyphen/>
              <w:t>формации и на основе собственного опыта. Сравнивать и различать виды бисера. Знать свойства и особенности лески, использовать эти знания при изготовлении изделий из бисера. Осваивать способы и приёмы  работы  с  бисером.   Подбирать   необходимые   материалы, инструменты и приспособления для работы с бисером. Соотносить схему изготовления изделия с текстовым и слайдовым планами. Вы</w:t>
            </w:r>
            <w:r w:rsidRPr="00224BAA">
              <w:rPr>
                <w:spacing w:val="-1"/>
                <w:sz w:val="24"/>
                <w:szCs w:val="24"/>
              </w:rPr>
              <w:softHyphen/>
              <w:t>бирать для изготовления изделия план, контролировать и корректи</w:t>
            </w:r>
            <w:r w:rsidRPr="00224BAA">
              <w:rPr>
                <w:spacing w:val="-1"/>
                <w:sz w:val="24"/>
                <w:szCs w:val="24"/>
              </w:rPr>
              <w:softHyphen/>
              <w:t>ровать выполнение работы по этому плану. Оценивать качество вы</w:t>
            </w:r>
            <w:r w:rsidRPr="00224BAA">
              <w:rPr>
                <w:spacing w:val="-1"/>
                <w:sz w:val="24"/>
                <w:szCs w:val="24"/>
              </w:rPr>
              <w:softHyphen/>
              <w:t>полнения работы по рубрике «Вопросы юного технолога»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26.11</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13</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Кафе</w:t>
            </w:r>
          </w:p>
          <w:p w:rsidR="00D97AC7" w:rsidRPr="00224BAA" w:rsidRDefault="00D97AC7">
            <w:pPr>
              <w:spacing w:after="0" w:line="240" w:lineRule="auto"/>
              <w:jc w:val="both"/>
              <w:rPr>
                <w:i/>
                <w:spacing w:val="-1"/>
                <w:sz w:val="24"/>
                <w:szCs w:val="24"/>
              </w:rPr>
            </w:pPr>
            <w:r w:rsidRPr="00224BAA">
              <w:rPr>
                <w:i/>
                <w:spacing w:val="-1"/>
                <w:sz w:val="24"/>
                <w:szCs w:val="24"/>
              </w:rPr>
              <w:t>Изделие: «Весы». Практическая работа: «Тест  «Кухонные принад</w:t>
            </w:r>
            <w:r w:rsidRPr="00224BAA">
              <w:rPr>
                <w:i/>
                <w:spacing w:val="-1"/>
                <w:sz w:val="24"/>
                <w:szCs w:val="24"/>
              </w:rPr>
              <w:softHyphen/>
              <w:t>лежности»</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Объяснять значение слов «меню», «порция», используя текст учебни</w:t>
            </w:r>
            <w:r w:rsidRPr="00224BAA">
              <w:rPr>
                <w:spacing w:val="-1"/>
                <w:sz w:val="24"/>
                <w:szCs w:val="24"/>
              </w:rPr>
              <w:softHyphen/>
              <w:t>ка и собственный опыт. Составлять рассказ о профессиональных обя</w:t>
            </w:r>
            <w:r w:rsidRPr="00224BAA">
              <w:rPr>
                <w:spacing w:val="-1"/>
                <w:sz w:val="24"/>
                <w:szCs w:val="24"/>
              </w:rPr>
              <w:softHyphen/>
              <w:t>занностях повара, кулинара, официанта, используя иллюстрации учеб</w:t>
            </w:r>
            <w:r w:rsidRPr="00224BAA">
              <w:rPr>
                <w:spacing w:val="-1"/>
                <w:sz w:val="24"/>
                <w:szCs w:val="24"/>
              </w:rPr>
              <w:softHyphen/>
              <w:t>ника и собственный опыт.  Понимать  назначение инструментов и приспособлений для приготовления пиши. Определять массу продуктов при помощи весов и мерок. Использо</w:t>
            </w:r>
            <w:r w:rsidRPr="00224BAA">
              <w:rPr>
                <w:spacing w:val="-1"/>
                <w:sz w:val="24"/>
                <w:szCs w:val="24"/>
              </w:rPr>
              <w:softHyphen/>
              <w:t xml:space="preserve">вать таблицу мер веса продуктов. Анализировать </w:t>
            </w:r>
          </w:p>
          <w:p w:rsidR="00D97AC7" w:rsidRPr="00224BAA" w:rsidRDefault="00D97AC7">
            <w:pPr>
              <w:spacing w:after="0" w:line="240" w:lineRule="auto"/>
              <w:jc w:val="both"/>
              <w:rPr>
                <w:spacing w:val="-1"/>
                <w:sz w:val="24"/>
                <w:szCs w:val="24"/>
              </w:rPr>
            </w:pPr>
            <w:r w:rsidRPr="00224BAA">
              <w:rPr>
                <w:spacing w:val="-1"/>
                <w:sz w:val="24"/>
                <w:szCs w:val="24"/>
              </w:rPr>
              <w:t>текстовый план из</w:t>
            </w:r>
            <w:r w:rsidRPr="00224BAA">
              <w:rPr>
                <w:spacing w:val="-1"/>
                <w:sz w:val="24"/>
                <w:szCs w:val="24"/>
              </w:rPr>
              <w:softHyphen/>
              <w:t>готовления изделий и на его основе заполнять технологическую кар</w:t>
            </w:r>
            <w:r w:rsidRPr="00224BAA">
              <w:rPr>
                <w:spacing w:val="-1"/>
                <w:sz w:val="24"/>
                <w:szCs w:val="24"/>
              </w:rPr>
              <w:softHyphen/>
              <w:t>ту. Выполнять самостоятельно раскрой деталей изделия по шаблону и оформлять изделие по собственному замыслу. Осваивать сборку подвижных соединений при помощи шила, кнопки, скрепки. Эконом</w:t>
            </w:r>
            <w:r w:rsidRPr="00224BAA">
              <w:rPr>
                <w:spacing w:val="-1"/>
                <w:sz w:val="24"/>
                <w:szCs w:val="24"/>
              </w:rPr>
              <w:softHyphen/>
              <w:t>но и рационально использовать  материалы,  соблюдать   правила безопасного обращения с инструментами. Проверять изделие в действии. Объяснять роль весов, таблицы мер веса продуктов в процессе приготовления пищи</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03</w:t>
            </w:r>
            <w:r w:rsidR="00D97AC7" w:rsidRPr="00224BAA">
              <w:rPr>
                <w:sz w:val="24"/>
                <w:szCs w:val="24"/>
              </w:rPr>
              <w:t>.12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14</w:t>
            </w:r>
          </w:p>
        </w:tc>
        <w:tc>
          <w:tcPr>
            <w:tcW w:w="3119" w:type="dxa"/>
            <w:gridSpan w:val="2"/>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Фруктовый завтрак</w:t>
            </w:r>
          </w:p>
          <w:p w:rsidR="00D97AC7" w:rsidRPr="00224BAA" w:rsidRDefault="00D97AC7">
            <w:pPr>
              <w:spacing w:after="0" w:line="240" w:lineRule="auto"/>
              <w:jc w:val="both"/>
              <w:rPr>
                <w:i/>
                <w:spacing w:val="-1"/>
                <w:sz w:val="24"/>
                <w:szCs w:val="24"/>
              </w:rPr>
            </w:pPr>
            <w:r w:rsidRPr="00224BAA">
              <w:rPr>
                <w:i/>
                <w:spacing w:val="-1"/>
                <w:sz w:val="24"/>
                <w:szCs w:val="24"/>
              </w:rPr>
              <w:t>Изделие: «Фруктовый завтрак», «Солнышко в та</w:t>
            </w:r>
            <w:r w:rsidRPr="00224BAA">
              <w:rPr>
                <w:i/>
                <w:spacing w:val="-1"/>
                <w:sz w:val="24"/>
                <w:szCs w:val="24"/>
              </w:rPr>
              <w:softHyphen/>
              <w:t>релке» (по выбору учителя).</w:t>
            </w:r>
          </w:p>
          <w:p w:rsidR="00D97AC7" w:rsidRPr="00224BAA" w:rsidRDefault="00D97AC7">
            <w:pPr>
              <w:spacing w:after="0" w:line="240" w:lineRule="auto"/>
              <w:jc w:val="both"/>
              <w:rPr>
                <w:i/>
                <w:spacing w:val="-1"/>
                <w:sz w:val="24"/>
                <w:szCs w:val="24"/>
              </w:rPr>
            </w:pPr>
            <w:r w:rsidRPr="00224BAA">
              <w:rPr>
                <w:i/>
                <w:spacing w:val="-1"/>
                <w:sz w:val="24"/>
                <w:szCs w:val="24"/>
              </w:rPr>
              <w:lastRenderedPageBreak/>
              <w:t>Практическая работа: «Таблица «Стоимость завт</w:t>
            </w:r>
            <w:r w:rsidRPr="00224BAA">
              <w:rPr>
                <w:i/>
                <w:spacing w:val="-1"/>
                <w:sz w:val="24"/>
                <w:szCs w:val="24"/>
              </w:rPr>
              <w:softHyphen/>
              <w:t>рака»</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 xml:space="preserve">Объяснять значение слов «рецепт», «ингредиенты», используя текст учебника и собственный опыт. 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w:t>
            </w:r>
            <w:r w:rsidRPr="00224BAA">
              <w:rPr>
                <w:spacing w:val="-1"/>
                <w:sz w:val="24"/>
                <w:szCs w:val="24"/>
              </w:rPr>
              <w:lastRenderedPageBreak/>
              <w:t>готового продук</w:t>
            </w:r>
            <w:r w:rsidRPr="00224BAA">
              <w:rPr>
                <w:spacing w:val="-1"/>
                <w:sz w:val="24"/>
                <w:szCs w:val="24"/>
              </w:rPr>
              <w:softHyphen/>
              <w:t>та. Сравнивать способы приготовления блюд (с термической обработ</w:t>
            </w:r>
            <w:r w:rsidRPr="00224BAA">
              <w:rPr>
                <w:spacing w:val="-1"/>
                <w:sz w:val="24"/>
                <w:szCs w:val="24"/>
              </w:rPr>
              <w:softHyphen/>
              <w:t>кой и без термической обработки).</w:t>
            </w:r>
          </w:p>
          <w:p w:rsidR="00D97AC7" w:rsidRPr="00224BAA" w:rsidRDefault="00D97AC7">
            <w:pPr>
              <w:spacing w:after="0" w:line="240" w:lineRule="auto"/>
              <w:jc w:val="both"/>
              <w:rPr>
                <w:spacing w:val="-1"/>
                <w:sz w:val="24"/>
                <w:szCs w:val="24"/>
              </w:rPr>
            </w:pPr>
            <w:r w:rsidRPr="00224BAA">
              <w:rPr>
                <w:spacing w:val="-1"/>
                <w:sz w:val="24"/>
                <w:szCs w:val="24"/>
              </w:rPr>
              <w:t>Готовить простейшие блюда по готовым рецептам в классе без тер</w:t>
            </w:r>
            <w:r w:rsidRPr="00224BAA">
              <w:rPr>
                <w:spacing w:val="-1"/>
                <w:sz w:val="24"/>
                <w:szCs w:val="24"/>
              </w:rPr>
              <w:softHyphen/>
              <w:t>мической обработки и дома с термической обработкой под руковод</w:t>
            </w:r>
            <w:r w:rsidRPr="00224BAA">
              <w:rPr>
                <w:spacing w:val="-1"/>
                <w:sz w:val="24"/>
                <w:szCs w:val="24"/>
              </w:rPr>
              <w:softHyphen/>
              <w:t>ством взрослого. Соблюдать меры безопасности при приготовлении пищи. Соблюдать правила гигиены при приготовлении пищи. Участ</w:t>
            </w:r>
            <w:r w:rsidRPr="00224BAA">
              <w:rPr>
                <w:spacing w:val="-1"/>
                <w:sz w:val="24"/>
                <w:szCs w:val="24"/>
              </w:rPr>
              <w:softHyphen/>
              <w:t>вовать в совместной деятельности под руководством учителя; анали</w:t>
            </w:r>
            <w:r w:rsidRPr="00224BAA">
              <w:rPr>
                <w:spacing w:val="-1"/>
                <w:sz w:val="24"/>
                <w:szCs w:val="24"/>
              </w:rPr>
              <w:softHyphen/>
              <w:t>зировать рецепт блюда, выделять и планировать последовательность его приготовления, распределять обязанности, оценивать промежу</w:t>
            </w:r>
            <w:r w:rsidRPr="00224BAA">
              <w:rPr>
                <w:spacing w:val="-1"/>
                <w:sz w:val="24"/>
                <w:szCs w:val="24"/>
              </w:rPr>
              <w:softHyphen/>
              <w:t>точные этапы, презентовать приготовленное блюдо по специальной схеме и оценивать его качество</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lastRenderedPageBreak/>
              <w:t>10</w:t>
            </w:r>
            <w:r w:rsidR="00D97AC7" w:rsidRPr="00224BAA">
              <w:rPr>
                <w:sz w:val="24"/>
                <w:szCs w:val="24"/>
              </w:rPr>
              <w:t>.12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15</w:t>
            </w:r>
          </w:p>
        </w:tc>
        <w:tc>
          <w:tcPr>
            <w:tcW w:w="3119" w:type="dxa"/>
            <w:gridSpan w:val="2"/>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Колпачок –цыпленок</w:t>
            </w:r>
          </w:p>
          <w:p w:rsidR="00D97AC7" w:rsidRPr="00224BAA" w:rsidRDefault="00D97AC7">
            <w:pPr>
              <w:spacing w:after="0" w:line="240" w:lineRule="auto"/>
              <w:jc w:val="both"/>
              <w:rPr>
                <w:i/>
                <w:spacing w:val="-1"/>
                <w:sz w:val="24"/>
                <w:szCs w:val="24"/>
              </w:rPr>
            </w:pPr>
            <w:r w:rsidRPr="00224BAA">
              <w:rPr>
                <w:i/>
                <w:spacing w:val="-1"/>
                <w:sz w:val="24"/>
                <w:szCs w:val="24"/>
              </w:rPr>
              <w:t>Изделие «Колпачок-цыпленок»</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Осваивать правила сервировки стола к завтраку. Анализировать план работы по изготовлению изделия и заполнять на его основе техноло</w:t>
            </w:r>
            <w:r w:rsidRPr="00224BAA">
              <w:rPr>
                <w:spacing w:val="-1"/>
                <w:sz w:val="24"/>
                <w:szCs w:val="24"/>
              </w:rPr>
              <w:softHyphen/>
              <w:t>гическую карту. Выполнять разметку деталей изделия с помощью ли</w:t>
            </w:r>
            <w:r w:rsidRPr="00224BAA">
              <w:rPr>
                <w:spacing w:val="-1"/>
                <w:sz w:val="24"/>
                <w:szCs w:val="24"/>
              </w:rPr>
              <w:softHyphen/>
              <w:t>нейки. Изготавливать выкройку. Самостоятельно выполнять раскрой деталей. Использовать освоенные .виды строчек для соединения де</w:t>
            </w:r>
            <w:r w:rsidRPr="00224BAA">
              <w:rPr>
                <w:spacing w:val="-1"/>
                <w:sz w:val="24"/>
                <w:szCs w:val="24"/>
              </w:rPr>
              <w:softHyphen/>
              <w:t>талей изделия. Оформлять изделие по собственному замыслу. Со</w:t>
            </w:r>
            <w:r w:rsidRPr="00224BAA">
              <w:rPr>
                <w:spacing w:val="-1"/>
                <w:sz w:val="24"/>
                <w:szCs w:val="24"/>
              </w:rPr>
              <w:softHyphen/>
              <w:t>блюдать правила экономного расходования материала. Рационально организовывать рабочее место.</w:t>
            </w:r>
          </w:p>
          <w:p w:rsidR="00D97AC7" w:rsidRPr="00224BAA" w:rsidRDefault="00D97AC7">
            <w:pPr>
              <w:spacing w:after="0" w:line="240" w:lineRule="auto"/>
              <w:jc w:val="both"/>
              <w:rPr>
                <w:spacing w:val="-1"/>
                <w:sz w:val="24"/>
                <w:szCs w:val="24"/>
              </w:rPr>
            </w:pPr>
            <w:r w:rsidRPr="00224BAA">
              <w:rPr>
                <w:spacing w:val="-1"/>
                <w:sz w:val="24"/>
                <w:szCs w:val="24"/>
              </w:rPr>
              <w:t>Знакомиться на практическом уровне с понятием «сохранение тепла» и со свойствами синтепона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17.12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16</w:t>
            </w:r>
          </w:p>
        </w:tc>
        <w:tc>
          <w:tcPr>
            <w:tcW w:w="3119" w:type="dxa"/>
            <w:gridSpan w:val="2"/>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Бутерброды</w:t>
            </w:r>
          </w:p>
          <w:p w:rsidR="00D97AC7" w:rsidRPr="00224BAA" w:rsidRDefault="00D97AC7">
            <w:pPr>
              <w:spacing w:after="0" w:line="240" w:lineRule="auto"/>
              <w:jc w:val="both"/>
              <w:rPr>
                <w:i/>
                <w:spacing w:val="-1"/>
                <w:sz w:val="24"/>
                <w:szCs w:val="24"/>
              </w:rPr>
            </w:pPr>
            <w:r w:rsidRPr="00224BAA">
              <w:rPr>
                <w:i/>
                <w:spacing w:val="-1"/>
                <w:sz w:val="24"/>
                <w:szCs w:val="24"/>
              </w:rPr>
              <w:t xml:space="preserve">Изделие: «Бутерброды» </w:t>
            </w:r>
          </w:p>
          <w:p w:rsidR="00D97AC7" w:rsidRPr="00224BAA" w:rsidRDefault="00D97AC7">
            <w:pPr>
              <w:spacing w:after="0" w:line="240" w:lineRule="auto"/>
              <w:jc w:val="both"/>
              <w:rPr>
                <w:i/>
                <w:spacing w:val="-1"/>
                <w:sz w:val="24"/>
                <w:szCs w:val="24"/>
              </w:rPr>
            </w:pPr>
            <w:r w:rsidRPr="00224BAA">
              <w:rPr>
                <w:i/>
                <w:spacing w:val="-1"/>
                <w:sz w:val="24"/>
                <w:szCs w:val="24"/>
              </w:rPr>
              <w:br w:type="column"/>
              <w:t>«Радуга на шпажке» (по выбору учителя)</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последовательность приготовления закусок. Сравнивать  изделия по способу приготовления и необходимым ингредиентам. Готовить за</w:t>
            </w:r>
            <w:r w:rsidRPr="00224BAA">
              <w:rPr>
                <w:spacing w:val="-1"/>
                <w:sz w:val="24"/>
                <w:szCs w:val="24"/>
              </w:rPr>
              <w:softHyphen/>
              <w:t>куски в группе, самостоятельно распределять обязанности в группе, помогать друг другу при изготовлении изделия. Выделять из плана работы свои действия. Соблюдать при изготовлении изделия прави</w:t>
            </w:r>
            <w:r w:rsidRPr="00224BAA">
              <w:rPr>
                <w:spacing w:val="-1"/>
                <w:sz w:val="24"/>
                <w:szCs w:val="24"/>
              </w:rPr>
              <w:softHyphen/>
              <w:t>ла приготовления пищи и правила гигиены. Сервировать стол закус</w:t>
            </w:r>
            <w:r w:rsidRPr="00224BAA">
              <w:rPr>
                <w:spacing w:val="-1"/>
                <w:sz w:val="24"/>
                <w:szCs w:val="24"/>
              </w:rPr>
              <w:softHyphen/>
              <w:t>ками. Презентовать изделие</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24.12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17</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proofErr w:type="spellStart"/>
            <w:r w:rsidRPr="00224BAA">
              <w:rPr>
                <w:spacing w:val="-1"/>
                <w:sz w:val="24"/>
                <w:szCs w:val="24"/>
              </w:rPr>
              <w:t>Салфетница</w:t>
            </w:r>
            <w:proofErr w:type="spellEnd"/>
          </w:p>
          <w:p w:rsidR="00D97AC7" w:rsidRPr="00224BAA" w:rsidRDefault="00D97AC7">
            <w:pPr>
              <w:spacing w:after="0" w:line="240" w:lineRule="auto"/>
              <w:jc w:val="both"/>
              <w:rPr>
                <w:i/>
                <w:spacing w:val="-1"/>
                <w:sz w:val="24"/>
                <w:szCs w:val="24"/>
              </w:rPr>
            </w:pPr>
            <w:r w:rsidRPr="00224BAA">
              <w:rPr>
                <w:i/>
                <w:spacing w:val="-1"/>
                <w:sz w:val="24"/>
                <w:szCs w:val="24"/>
              </w:rPr>
              <w:t xml:space="preserve">Изделия: </w:t>
            </w:r>
          </w:p>
          <w:p w:rsidR="00D97AC7" w:rsidRPr="00224BAA" w:rsidRDefault="00D97AC7">
            <w:pPr>
              <w:spacing w:after="0" w:line="240" w:lineRule="auto"/>
              <w:jc w:val="both"/>
              <w:rPr>
                <w:i/>
                <w:spacing w:val="-1"/>
                <w:sz w:val="24"/>
                <w:szCs w:val="24"/>
              </w:rPr>
            </w:pPr>
            <w:r w:rsidRPr="00224BAA">
              <w:rPr>
                <w:i/>
                <w:spacing w:val="-1"/>
                <w:sz w:val="24"/>
                <w:szCs w:val="24"/>
              </w:rPr>
              <w:br w:type="column"/>
              <w:t>«</w:t>
            </w:r>
            <w:proofErr w:type="spellStart"/>
            <w:r w:rsidRPr="00224BAA">
              <w:rPr>
                <w:i/>
                <w:spacing w:val="-1"/>
                <w:sz w:val="24"/>
                <w:szCs w:val="24"/>
              </w:rPr>
              <w:t>Салфетница</w:t>
            </w:r>
            <w:proofErr w:type="spellEnd"/>
            <w:r w:rsidRPr="00224BAA">
              <w:rPr>
                <w:i/>
                <w:spacing w:val="-1"/>
                <w:sz w:val="24"/>
                <w:szCs w:val="24"/>
              </w:rPr>
              <w:t>», «Способы складывания салфеток»</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Использовать в работе знания о симметричных фигурах, симметрии (2 класс). Анализировать план изготовления изделия, заполнять на его основе технологическую карту. Выполнять раскрой деталей на листе, сложенном гармошкой. Самостоятельно оформлять изделие. Использовать изготовленное изделие для сервировки стола. Осваи</w:t>
            </w:r>
            <w:r w:rsidRPr="00224BAA">
              <w:rPr>
                <w:spacing w:val="-1"/>
                <w:sz w:val="24"/>
                <w:szCs w:val="24"/>
              </w:rPr>
              <w:softHyphen/>
              <w:t>вать правила сервировки стола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14</w:t>
            </w:r>
            <w:r w:rsidR="00D97AC7" w:rsidRPr="00224BAA">
              <w:rPr>
                <w:sz w:val="24"/>
                <w:szCs w:val="24"/>
              </w:rPr>
              <w:t>.01</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18</w:t>
            </w:r>
          </w:p>
        </w:tc>
        <w:tc>
          <w:tcPr>
            <w:tcW w:w="3119" w:type="dxa"/>
            <w:gridSpan w:val="2"/>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Магазин подарков</w:t>
            </w:r>
          </w:p>
          <w:p w:rsidR="00D97AC7" w:rsidRPr="00224BAA" w:rsidRDefault="00D97AC7">
            <w:pPr>
              <w:spacing w:after="0" w:line="240" w:lineRule="auto"/>
              <w:jc w:val="both"/>
              <w:rPr>
                <w:i/>
                <w:spacing w:val="-1"/>
                <w:sz w:val="24"/>
                <w:szCs w:val="24"/>
              </w:rPr>
            </w:pPr>
            <w:r w:rsidRPr="00224BAA">
              <w:rPr>
                <w:i/>
                <w:spacing w:val="-1"/>
                <w:sz w:val="24"/>
                <w:szCs w:val="24"/>
              </w:rPr>
              <w:lastRenderedPageBreak/>
              <w:t>Изделия: «Солёное тесто», «Брелок для ключей»</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Составлять рассказ о видах магазинов, особенностях их работы и о профессиях кассира, кладовщика, бухгалтера (на основе текста учеб</w:t>
            </w:r>
            <w:r w:rsidRPr="00224BAA">
              <w:rPr>
                <w:spacing w:val="-1"/>
                <w:sz w:val="24"/>
                <w:szCs w:val="24"/>
              </w:rPr>
              <w:softHyphen/>
              <w:t>ника и собственного опыта).</w:t>
            </w:r>
          </w:p>
          <w:p w:rsidR="00D97AC7" w:rsidRPr="00224BAA" w:rsidRDefault="00D97AC7">
            <w:pPr>
              <w:spacing w:after="0" w:line="240" w:lineRule="auto"/>
              <w:jc w:val="both"/>
              <w:rPr>
                <w:spacing w:val="-1"/>
                <w:sz w:val="24"/>
                <w:szCs w:val="24"/>
              </w:rPr>
            </w:pPr>
            <w:r w:rsidRPr="00224BAA">
              <w:rPr>
                <w:spacing w:val="-1"/>
                <w:sz w:val="24"/>
                <w:szCs w:val="24"/>
              </w:rPr>
              <w:lastRenderedPageBreak/>
              <w:t>Находить на ярлыке информацию о продукте, анализировать её и делать выводы. Обосновывать выбор товара. Анализировать текс</w:t>
            </w:r>
            <w:r w:rsidRPr="00224BAA">
              <w:rPr>
                <w:spacing w:val="-1"/>
                <w:sz w:val="24"/>
                <w:szCs w:val="24"/>
              </w:rPr>
              <w:softHyphen/>
              <w:t>товый и слайдовый планы работы над изделием, выделять этапы ра</w:t>
            </w:r>
            <w:r w:rsidRPr="00224BAA">
              <w:rPr>
                <w:spacing w:val="-1"/>
                <w:sz w:val="24"/>
                <w:szCs w:val="24"/>
              </w:rPr>
              <w:softHyphen/>
              <w:t>боты над изделием, находить и называть этапы работы с использо</w:t>
            </w:r>
            <w:r w:rsidRPr="00224BAA">
              <w:rPr>
                <w:spacing w:val="-1"/>
                <w:sz w:val="24"/>
                <w:szCs w:val="24"/>
              </w:rPr>
              <w:softHyphen/>
              <w:t>ванием новых приёмов. Использовать приёмы приготовления солё</w:t>
            </w:r>
            <w:r w:rsidRPr="00224BAA">
              <w:rPr>
                <w:spacing w:val="-1"/>
                <w:sz w:val="24"/>
                <w:szCs w:val="24"/>
              </w:rPr>
              <w:softHyphen/>
              <w:t>ного теста, осваивать способы придания ему цвета. Сравнивать свой</w:t>
            </w:r>
            <w:r w:rsidRPr="00224BAA">
              <w:rPr>
                <w:spacing w:val="-1"/>
                <w:sz w:val="24"/>
                <w:szCs w:val="24"/>
              </w:rPr>
              <w:softHyphen/>
              <w:t>ства солёного теста со свойствами других пластичных материалов (пластилина и глины). Применять приёмы работы и инструменты для создания изделий из солёного теста. Самостоятельно организовывать рабочее место. Выполнять самостоятельно разметку деталей по шаб</w:t>
            </w:r>
            <w:r w:rsidRPr="00224BAA">
              <w:rPr>
                <w:spacing w:val="-1"/>
                <w:sz w:val="24"/>
                <w:szCs w:val="24"/>
              </w:rPr>
              <w:softHyphen/>
              <w:t>лону, раскрой и оформление изделия. Применять правила работы шилом. Использовать правила этикета при вручении подарка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lastRenderedPageBreak/>
              <w:t>21</w:t>
            </w:r>
            <w:r w:rsidR="00D97AC7" w:rsidRPr="00224BAA">
              <w:rPr>
                <w:sz w:val="24"/>
                <w:szCs w:val="24"/>
              </w:rPr>
              <w:t>.01</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19</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Золотистая соломка</w:t>
            </w:r>
          </w:p>
          <w:p w:rsidR="00D97AC7" w:rsidRPr="00224BAA" w:rsidRDefault="00D97AC7">
            <w:pPr>
              <w:spacing w:after="0" w:line="240" w:lineRule="auto"/>
              <w:jc w:val="both"/>
              <w:rPr>
                <w:i/>
                <w:spacing w:val="-1"/>
                <w:sz w:val="24"/>
                <w:szCs w:val="24"/>
              </w:rPr>
            </w:pPr>
            <w:r w:rsidRPr="00224BAA">
              <w:rPr>
                <w:i/>
                <w:spacing w:val="-1"/>
                <w:sz w:val="24"/>
                <w:szCs w:val="24"/>
              </w:rPr>
              <w:t>Изделие: «Золотистая соломка"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Осваивать способы подготовки и приёмы работы с новым природ</w:t>
            </w:r>
            <w:r w:rsidRPr="00224BAA">
              <w:rPr>
                <w:spacing w:val="-1"/>
                <w:sz w:val="24"/>
                <w:szCs w:val="24"/>
              </w:rPr>
              <w:softHyphen/>
              <w:t>ным материалом — соломкой. Наблюдать и исследовать его свой</w:t>
            </w:r>
            <w:r w:rsidRPr="00224BAA">
              <w:rPr>
                <w:spacing w:val="-1"/>
                <w:sz w:val="24"/>
                <w:szCs w:val="24"/>
              </w:rPr>
              <w:softHyphen/>
              <w:t>ства и особенности использования в декоративно-прикладном искус</w:t>
            </w:r>
            <w:r w:rsidRPr="00224BAA">
              <w:rPr>
                <w:spacing w:val="-1"/>
                <w:sz w:val="24"/>
                <w:szCs w:val="24"/>
              </w:rPr>
              <w:softHyphen/>
              <w:t>стве. Использовать технологию подготовки соломки для изготовле</w:t>
            </w:r>
            <w:r w:rsidRPr="00224BAA">
              <w:rPr>
                <w:spacing w:val="-1"/>
                <w:sz w:val="24"/>
                <w:szCs w:val="24"/>
              </w:rPr>
              <w:softHyphen/>
              <w:t>ния изделия. Составлять композицию с учётом особенностей солом</w:t>
            </w:r>
            <w:r w:rsidRPr="00224BAA">
              <w:rPr>
                <w:spacing w:val="-1"/>
                <w:sz w:val="24"/>
                <w:szCs w:val="24"/>
              </w:rPr>
              <w:softHyphen/>
              <w:t>ки, подбирать материал по цвету, размеру. Анализировать план ра</w:t>
            </w:r>
            <w:r w:rsidRPr="00224BAA">
              <w:rPr>
                <w:spacing w:val="-1"/>
                <w:sz w:val="24"/>
                <w:szCs w:val="24"/>
              </w:rPr>
              <w:softHyphen/>
              <w:t>боты по созданию аппликации из соломки, на его основе заполнять технологическую карту. Контролировать  и корректировать работу, соотносить  этапы работы с технологической картой, слайдовым и текстовым планами. Выполнять раскрой деталей по шаблону. Использовать правила этикета при вручении подарка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28.01</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20</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Упаковка подарков</w:t>
            </w:r>
          </w:p>
          <w:p w:rsidR="00D97AC7" w:rsidRPr="00224BAA" w:rsidRDefault="00D97AC7">
            <w:pPr>
              <w:spacing w:after="0" w:line="240" w:lineRule="auto"/>
              <w:jc w:val="both"/>
              <w:rPr>
                <w:i/>
                <w:spacing w:val="-1"/>
                <w:sz w:val="24"/>
                <w:szCs w:val="24"/>
              </w:rPr>
            </w:pPr>
            <w:r w:rsidRPr="00224BAA">
              <w:rPr>
                <w:i/>
                <w:spacing w:val="-1"/>
                <w:sz w:val="24"/>
                <w:szCs w:val="24"/>
              </w:rPr>
              <w:t>Изделие: «Упаковка подарков"</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Осваивать правила упаковки н художественного оформления подар</w:t>
            </w:r>
            <w:r w:rsidRPr="00224BAA">
              <w:rPr>
                <w:spacing w:val="-1"/>
                <w:sz w:val="24"/>
                <w:szCs w:val="24"/>
              </w:rPr>
              <w:softHyphen/>
              <w:t>ков, применять знание основ гармоничного сочетания цветов при со</w:t>
            </w:r>
            <w:r w:rsidRPr="00224BAA">
              <w:rPr>
                <w:spacing w:val="-1"/>
                <w:sz w:val="24"/>
                <w:szCs w:val="24"/>
              </w:rPr>
              <w:softHyphen/>
              <w:t>ставлении композиции. Соотносить выбор оформления, упаковки по</w:t>
            </w:r>
            <w:r w:rsidRPr="00224BAA">
              <w:rPr>
                <w:spacing w:val="-1"/>
                <w:sz w:val="24"/>
                <w:szCs w:val="24"/>
              </w:rPr>
              <w:softHyphen/>
              <w:t>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приёмы и способы работы с бума</w:t>
            </w:r>
            <w:r w:rsidRPr="00224BAA">
              <w:rPr>
                <w:spacing w:val="-1"/>
                <w:sz w:val="24"/>
                <w:szCs w:val="24"/>
              </w:rPr>
              <w:softHyphen/>
              <w:t>гой. Соотносить размер подарка с размером упаковочной бумаги. Ос</w:t>
            </w:r>
            <w:r w:rsidRPr="00224BAA">
              <w:rPr>
                <w:spacing w:val="-1"/>
                <w:sz w:val="24"/>
                <w:szCs w:val="24"/>
              </w:rPr>
              <w:softHyphen/>
              <w:t>ваивать приём соединения деталей при помощи скотча. Анализиро</w:t>
            </w:r>
            <w:r w:rsidRPr="00224BAA">
              <w:rPr>
                <w:spacing w:val="-1"/>
                <w:sz w:val="24"/>
                <w:szCs w:val="24"/>
              </w:rPr>
              <w:softHyphen/>
              <w:t>вать план работы по изготовлению изделия, на его основе контроли</w:t>
            </w:r>
            <w:r w:rsidRPr="00224BAA">
              <w:rPr>
                <w:spacing w:val="-1"/>
                <w:sz w:val="24"/>
                <w:szCs w:val="24"/>
              </w:rPr>
              <w:softHyphen/>
              <w:t>ровать и корректировать изготовление изделия. Оформлять изделие по собственному замыслу, объяснять свой замысел при презентации упаковки</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04</w:t>
            </w:r>
            <w:r w:rsidR="00D97AC7" w:rsidRPr="00224BAA">
              <w:rPr>
                <w:sz w:val="24"/>
                <w:szCs w:val="24"/>
              </w:rPr>
              <w:t>.02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21</w:t>
            </w:r>
          </w:p>
        </w:tc>
        <w:tc>
          <w:tcPr>
            <w:tcW w:w="3119" w:type="dxa"/>
            <w:gridSpan w:val="2"/>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Автомастерская</w:t>
            </w:r>
          </w:p>
          <w:p w:rsidR="00D97AC7" w:rsidRPr="00224BAA" w:rsidRDefault="00D97AC7">
            <w:pPr>
              <w:spacing w:after="0" w:line="240" w:lineRule="auto"/>
              <w:jc w:val="both"/>
              <w:rPr>
                <w:i/>
                <w:spacing w:val="-1"/>
                <w:sz w:val="24"/>
                <w:szCs w:val="24"/>
              </w:rPr>
            </w:pPr>
            <w:r w:rsidRPr="00224BAA">
              <w:rPr>
                <w:i/>
                <w:spacing w:val="-1"/>
                <w:sz w:val="24"/>
                <w:szCs w:val="24"/>
              </w:rPr>
              <w:t>Изделие: «Фургон «Мороженое»</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Находить информацию об автомобилях в разных источниках, срав</w:t>
            </w:r>
            <w:r w:rsidRPr="00224BAA">
              <w:rPr>
                <w:spacing w:val="-1"/>
                <w:sz w:val="24"/>
                <w:szCs w:val="24"/>
              </w:rPr>
              <w:softHyphen/>
              <w:t>нивать, отбирать  и представлять  необходимую информацию. Со</w:t>
            </w:r>
            <w:r w:rsidRPr="00224BAA">
              <w:rPr>
                <w:spacing w:val="-1"/>
                <w:sz w:val="24"/>
                <w:szCs w:val="24"/>
              </w:rPr>
              <w:softHyphen/>
              <w:t>ставлять рассказ об устройстве автомобиля, истории его создания, ис</w:t>
            </w:r>
            <w:r w:rsidRPr="00224BAA">
              <w:rPr>
                <w:spacing w:val="-1"/>
                <w:sz w:val="24"/>
                <w:szCs w:val="24"/>
              </w:rPr>
              <w:softHyphen/>
              <w:t>пользуя материал учебника и дополнительные материалы. Анализиро</w:t>
            </w:r>
            <w:r w:rsidRPr="00224BAA">
              <w:rPr>
                <w:spacing w:val="-1"/>
                <w:sz w:val="24"/>
                <w:szCs w:val="24"/>
              </w:rPr>
              <w:softHyphen/>
              <w:t>вать внутреннее устройство автомобиля по рисункам в учебнике и оп</w:t>
            </w:r>
            <w:r w:rsidRPr="00224BAA">
              <w:rPr>
                <w:spacing w:val="-1"/>
                <w:sz w:val="24"/>
                <w:szCs w:val="24"/>
              </w:rPr>
              <w:softHyphen/>
              <w:t xml:space="preserve">ределять  его основные конструктивные особенности. Осваивать и применять </w:t>
            </w:r>
            <w:r w:rsidRPr="00224BAA">
              <w:rPr>
                <w:spacing w:val="-1"/>
                <w:sz w:val="24"/>
                <w:szCs w:val="24"/>
              </w:rPr>
              <w:lastRenderedPageBreak/>
              <w:t>правила построения развёртки при помощи вспомогатель</w:t>
            </w:r>
            <w:r w:rsidRPr="00224BAA">
              <w:rPr>
                <w:spacing w:val="-1"/>
                <w:sz w:val="24"/>
                <w:szCs w:val="24"/>
              </w:rPr>
              <w:softHyphen/>
              <w:t xml:space="preserve">ной сетки. При помощи развёртки конструировать геометрические тела для изготовления изделия. Осваивать технологию </w:t>
            </w:r>
            <w:proofErr w:type="spellStart"/>
            <w:r w:rsidRPr="00224BAA">
              <w:rPr>
                <w:spacing w:val="-1"/>
                <w:sz w:val="24"/>
                <w:szCs w:val="24"/>
              </w:rPr>
              <w:t>конструированияобъёмных</w:t>
            </w:r>
            <w:proofErr w:type="spellEnd"/>
            <w:r w:rsidRPr="00224BAA">
              <w:rPr>
                <w:spacing w:val="-1"/>
                <w:sz w:val="24"/>
                <w:szCs w:val="24"/>
              </w:rPr>
              <w:t xml:space="preserve"> фигур. Анализировать конструкцию изделия по иллюстрации учебника и составлять план изготовления изделия. Создавать объёмную модель реального предмета, соблюдая основные его параметры (игрушка-автомобиль). Самостоятельно оформлять изделия в соответствии с назначением (фургон «Мороженое»), Применять приёмы работы с бумагой, выполнять разметку при помощи копировальной бумаги, использовать правила работы шилом при изготовлении изделия</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lastRenderedPageBreak/>
              <w:t>11</w:t>
            </w:r>
            <w:r w:rsidR="00D97AC7" w:rsidRPr="00224BAA">
              <w:rPr>
                <w:sz w:val="24"/>
                <w:szCs w:val="24"/>
              </w:rPr>
              <w:t>.02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22</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 xml:space="preserve">Грузовик </w:t>
            </w:r>
          </w:p>
          <w:p w:rsidR="00D97AC7" w:rsidRPr="00224BAA" w:rsidRDefault="00D97AC7">
            <w:pPr>
              <w:spacing w:after="0" w:line="240" w:lineRule="auto"/>
              <w:jc w:val="both"/>
              <w:rPr>
                <w:i/>
                <w:spacing w:val="-1"/>
                <w:sz w:val="24"/>
                <w:szCs w:val="24"/>
              </w:rPr>
            </w:pPr>
            <w:r w:rsidRPr="00224BAA">
              <w:rPr>
                <w:i/>
                <w:spacing w:val="-1"/>
                <w:sz w:val="24"/>
                <w:szCs w:val="24"/>
              </w:rPr>
              <w:t>Изделия: «Грузовик», «Автомобиль».</w:t>
            </w:r>
          </w:p>
          <w:p w:rsidR="00D97AC7" w:rsidRPr="00224BAA" w:rsidRDefault="00D97AC7">
            <w:pPr>
              <w:spacing w:after="0" w:line="240" w:lineRule="auto"/>
              <w:jc w:val="both"/>
              <w:rPr>
                <w:spacing w:val="-1"/>
                <w:sz w:val="24"/>
                <w:szCs w:val="24"/>
              </w:rPr>
            </w:pPr>
            <w:r w:rsidRPr="00224BAA">
              <w:rPr>
                <w:i/>
                <w:spacing w:val="-1"/>
                <w:sz w:val="24"/>
                <w:szCs w:val="24"/>
              </w:rPr>
              <w:t>Практическая работа: «Человек и земля</w:t>
            </w:r>
            <w:r w:rsidRPr="00224BAA">
              <w:rPr>
                <w:spacing w:val="-1"/>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 xml:space="preserve">На основе образца готового изделия и иллюстраций к каждому этапу работы составлять план его сборки: определять количество </w:t>
            </w:r>
            <w:proofErr w:type="spellStart"/>
            <w:r w:rsidRPr="00224BAA">
              <w:rPr>
                <w:spacing w:val="-1"/>
                <w:sz w:val="24"/>
                <w:szCs w:val="24"/>
              </w:rPr>
              <w:t>деталейи</w:t>
            </w:r>
            <w:proofErr w:type="spellEnd"/>
            <w:r w:rsidRPr="00224BAA">
              <w:rPr>
                <w:spacing w:val="-1"/>
                <w:sz w:val="24"/>
                <w:szCs w:val="24"/>
              </w:rPr>
              <w:t xml:space="preserve"> вилы соединений, последовательность операций.  Самостоятельно составлять технологическую карту, определять инструменты, необходимые на каждом этапе сборки. Осваивать новые способы соединения деталей: подвижное и неподвижное. Сравнивать   алгоритмы сборки различных видов автомобилей из конструктора. Презентовать готовое изделие, использовать рубрику «Вопросы юного технолога»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18</w:t>
            </w:r>
            <w:r w:rsidR="00D97AC7" w:rsidRPr="00224BAA">
              <w:rPr>
                <w:sz w:val="24"/>
                <w:szCs w:val="24"/>
              </w:rPr>
              <w:t>.02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p>
          <w:p w:rsidR="00D97AC7" w:rsidRPr="00224BAA" w:rsidRDefault="00D97AC7">
            <w:pPr>
              <w:spacing w:after="0" w:line="240" w:lineRule="auto"/>
              <w:rPr>
                <w:rFonts w:eastAsia="Times New Roman"/>
                <w:sz w:val="24"/>
                <w:szCs w:val="24"/>
              </w:rPr>
            </w:pPr>
            <w:r w:rsidRPr="00224BAA">
              <w:rPr>
                <w:sz w:val="24"/>
                <w:szCs w:val="24"/>
              </w:rPr>
              <w:t>25</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Проект: Океанариум</w:t>
            </w:r>
          </w:p>
          <w:p w:rsidR="00D97AC7" w:rsidRPr="00224BAA" w:rsidRDefault="00D97AC7">
            <w:pPr>
              <w:spacing w:after="0" w:line="240" w:lineRule="auto"/>
              <w:jc w:val="both"/>
              <w:rPr>
                <w:i/>
                <w:spacing w:val="-1"/>
                <w:sz w:val="24"/>
                <w:szCs w:val="24"/>
              </w:rPr>
            </w:pPr>
            <w:r w:rsidRPr="00224BAA">
              <w:rPr>
                <w:i/>
                <w:spacing w:val="-1"/>
                <w:sz w:val="24"/>
                <w:szCs w:val="24"/>
              </w:rPr>
              <w:t xml:space="preserve">Изделие: «Осьминоги и рыбки». </w:t>
            </w:r>
          </w:p>
          <w:p w:rsidR="00D97AC7" w:rsidRPr="00224BAA" w:rsidRDefault="00D97AC7">
            <w:pPr>
              <w:spacing w:after="0" w:line="240" w:lineRule="auto"/>
              <w:jc w:val="both"/>
              <w:rPr>
                <w:i/>
                <w:spacing w:val="-1"/>
                <w:sz w:val="24"/>
                <w:szCs w:val="24"/>
              </w:rPr>
            </w:pPr>
            <w:r w:rsidRPr="00224BAA">
              <w:rPr>
                <w:i/>
                <w:spacing w:val="-1"/>
                <w:sz w:val="24"/>
                <w:szCs w:val="24"/>
              </w:rPr>
              <w:t>Практическая работа: «Мягкая игрушка»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Составлять рассказ об океанариуме и его обитателях на основе мате</w:t>
            </w:r>
            <w:r w:rsidRPr="00224BAA">
              <w:rPr>
                <w:spacing w:val="-1"/>
                <w:sz w:val="24"/>
                <w:szCs w:val="24"/>
              </w:rPr>
              <w:softHyphen/>
              <w:t>риала учебника. Различать виды мягких игрушек. Знакомиться с пра</w:t>
            </w:r>
            <w:r w:rsidRPr="00224BAA">
              <w:rPr>
                <w:spacing w:val="-1"/>
                <w:sz w:val="24"/>
                <w:szCs w:val="24"/>
              </w:rPr>
              <w:softHyphen/>
              <w:t>вилами и последовательностью работы над мягкой игрушкой. Осваивать технологию создания мягкой игрушки из подручных мате</w:t>
            </w:r>
            <w:r w:rsidRPr="00224BAA">
              <w:rPr>
                <w:spacing w:val="-1"/>
                <w:sz w:val="24"/>
                <w:szCs w:val="24"/>
              </w:rPr>
              <w:softHyphen/>
              <w:t>риалов. Соотносить последовательность изготовления мягкой игруш</w:t>
            </w:r>
            <w:r w:rsidRPr="00224BAA">
              <w:rPr>
                <w:spacing w:val="-1"/>
                <w:sz w:val="24"/>
                <w:szCs w:val="24"/>
              </w:rPr>
              <w:softHyphen/>
              <w:t>ки с текстовым и слайдовым планами. Заполнять технологическую карту. Соотносить формы морских животных с формами предметов, из ко</w:t>
            </w:r>
            <w:r w:rsidRPr="00224BAA">
              <w:rPr>
                <w:spacing w:val="-1"/>
                <w:sz w:val="24"/>
                <w:szCs w:val="24"/>
              </w:rPr>
              <w:softHyphen/>
              <w:t>торых изготавливаются мягкие игрушки. Подбирать из подручных средств материалы для изготовления изделия, -находить применение старым вещам. Использовать стежки и швы, освоенные на предыду</w:t>
            </w:r>
            <w:r w:rsidRPr="00224BAA">
              <w:rPr>
                <w:spacing w:val="-1"/>
                <w:sz w:val="24"/>
                <w:szCs w:val="24"/>
              </w:rPr>
              <w:softHyphen/>
              <w:t>щих уроках. Соблюдать правила работы иглой. Совместно оформлять композицию из осьминогов и рыбок</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25.02</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26</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Фонтаны</w:t>
            </w:r>
          </w:p>
          <w:p w:rsidR="00D97AC7" w:rsidRPr="00224BAA" w:rsidRDefault="00D97AC7">
            <w:pPr>
              <w:spacing w:after="0" w:line="240" w:lineRule="auto"/>
              <w:jc w:val="both"/>
              <w:rPr>
                <w:i/>
                <w:spacing w:val="-1"/>
                <w:sz w:val="24"/>
                <w:szCs w:val="24"/>
              </w:rPr>
            </w:pPr>
            <w:r w:rsidRPr="00224BAA">
              <w:rPr>
                <w:i/>
                <w:spacing w:val="-1"/>
                <w:sz w:val="24"/>
                <w:szCs w:val="24"/>
              </w:rPr>
              <w:t>Изделие: «Фонтам».</w:t>
            </w:r>
          </w:p>
          <w:p w:rsidR="00D97AC7" w:rsidRPr="00224BAA" w:rsidRDefault="00D97AC7">
            <w:pPr>
              <w:spacing w:after="0" w:line="240" w:lineRule="auto"/>
              <w:jc w:val="both"/>
              <w:rPr>
                <w:i/>
                <w:spacing w:val="-1"/>
                <w:sz w:val="24"/>
                <w:szCs w:val="24"/>
              </w:rPr>
            </w:pPr>
            <w:r w:rsidRPr="00224BAA">
              <w:rPr>
                <w:i/>
                <w:spacing w:val="-1"/>
                <w:sz w:val="24"/>
                <w:szCs w:val="24"/>
              </w:rPr>
              <w:t>Практическая работа: «Человек и вода»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Фонтаны. Виды и конструктивные особенности фон</w:t>
            </w:r>
            <w:r w:rsidRPr="00224BAA">
              <w:rPr>
                <w:spacing w:val="-1"/>
                <w:sz w:val="24"/>
                <w:szCs w:val="24"/>
              </w:rPr>
              <w:softHyphen/>
              <w:t>танов. Изготовление объёмной модели фонтана из пластичных материалов по заданному образцу.</w:t>
            </w:r>
          </w:p>
          <w:p w:rsidR="00D97AC7" w:rsidRPr="00224BAA" w:rsidRDefault="00D97AC7">
            <w:pPr>
              <w:spacing w:after="0" w:line="240" w:lineRule="auto"/>
              <w:jc w:val="both"/>
              <w:rPr>
                <w:spacing w:val="-1"/>
                <w:sz w:val="24"/>
                <w:szCs w:val="24"/>
              </w:rPr>
            </w:pPr>
            <w:r w:rsidRPr="00224BAA">
              <w:rPr>
                <w:spacing w:val="-1"/>
                <w:sz w:val="24"/>
                <w:szCs w:val="24"/>
              </w:rPr>
              <w:t>Понятия: фонтан, декоративный водоём.</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04.03</w:t>
            </w:r>
          </w:p>
        </w:tc>
      </w:tr>
      <w:tr w:rsidR="00D97AC7" w:rsidRPr="00224BAA" w:rsidTr="00D97AC7">
        <w:trPr>
          <w:trHeight w:val="202"/>
        </w:trPr>
        <w:tc>
          <w:tcPr>
            <w:tcW w:w="15877" w:type="dxa"/>
            <w:gridSpan w:val="6"/>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center"/>
              <w:rPr>
                <w:rFonts w:eastAsia="Times New Roman"/>
                <w:sz w:val="24"/>
                <w:szCs w:val="24"/>
              </w:rPr>
            </w:pPr>
            <w:r w:rsidRPr="00224BAA">
              <w:rPr>
                <w:sz w:val="24"/>
                <w:szCs w:val="24"/>
              </w:rPr>
              <w:t>Тема 3: Человек и воздух – 3 часа.</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27</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Зоопарк</w:t>
            </w:r>
          </w:p>
          <w:p w:rsidR="00D97AC7" w:rsidRPr="00224BAA" w:rsidRDefault="00D97AC7">
            <w:pPr>
              <w:spacing w:after="0" w:line="240" w:lineRule="auto"/>
              <w:jc w:val="both"/>
              <w:rPr>
                <w:i/>
                <w:spacing w:val="-1"/>
                <w:sz w:val="24"/>
                <w:szCs w:val="24"/>
              </w:rPr>
            </w:pPr>
            <w:r w:rsidRPr="00224BAA">
              <w:rPr>
                <w:i/>
                <w:spacing w:val="-1"/>
                <w:sz w:val="24"/>
                <w:szCs w:val="24"/>
              </w:rPr>
              <w:t>Изделие: «Птицы».</w:t>
            </w:r>
          </w:p>
          <w:p w:rsidR="00D97AC7" w:rsidRPr="00224BAA" w:rsidRDefault="00D97AC7">
            <w:pPr>
              <w:spacing w:after="0" w:line="240" w:lineRule="auto"/>
              <w:jc w:val="both"/>
              <w:rPr>
                <w:spacing w:val="-1"/>
                <w:sz w:val="24"/>
                <w:szCs w:val="24"/>
              </w:rPr>
            </w:pPr>
            <w:r w:rsidRPr="00224BAA">
              <w:rPr>
                <w:i/>
                <w:spacing w:val="-1"/>
                <w:sz w:val="24"/>
                <w:szCs w:val="24"/>
              </w:rPr>
              <w:lastRenderedPageBreak/>
              <w:t>Практическая работа: «Условные обозначе</w:t>
            </w:r>
            <w:r w:rsidRPr="00224BAA">
              <w:rPr>
                <w:i/>
                <w:spacing w:val="-1"/>
                <w:sz w:val="24"/>
                <w:szCs w:val="24"/>
              </w:rPr>
              <w:softHyphen/>
              <w:t>ния техники оригами»</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Объяснять значение понятия «бионика», используя текст учебника. Анализировать иллюстративный ряд, сравнивать различные техники создания оригами, обобщать информацию об истории возникновения искусства оригами и его использовании.</w:t>
            </w:r>
          </w:p>
          <w:p w:rsidR="00D97AC7" w:rsidRPr="00224BAA" w:rsidRDefault="00D97AC7">
            <w:pPr>
              <w:spacing w:after="0" w:line="240" w:lineRule="auto"/>
              <w:jc w:val="both"/>
              <w:rPr>
                <w:spacing w:val="-1"/>
                <w:sz w:val="24"/>
                <w:szCs w:val="24"/>
              </w:rPr>
            </w:pPr>
            <w:r w:rsidRPr="00224BAA">
              <w:rPr>
                <w:spacing w:val="-1"/>
                <w:sz w:val="24"/>
                <w:szCs w:val="24"/>
              </w:rPr>
              <w:lastRenderedPageBreak/>
              <w:t>Осваивать условные обозначения техники оригами. Соотносить условные обозначения со слайдовым и текстовым планами. Осваивать приёмы сложения оригами, понимать их графическое изображение. Определять последовательность выполнения операций, используя схему. Самостоятельно составлять план изготовления из</w:t>
            </w:r>
            <w:r w:rsidRPr="00224BAA">
              <w:rPr>
                <w:spacing w:val="-1"/>
                <w:sz w:val="24"/>
                <w:szCs w:val="24"/>
              </w:rPr>
              <w:softHyphen/>
              <w:t>делия. Самостоятельно выполнять работу по схеме, соотносить зна</w:t>
            </w:r>
            <w:r w:rsidRPr="00224BAA">
              <w:rPr>
                <w:spacing w:val="-1"/>
                <w:sz w:val="24"/>
                <w:szCs w:val="24"/>
              </w:rPr>
              <w:softHyphen/>
              <w:t>ковые обозначения с выполняемыми операциями по сложению орига</w:t>
            </w:r>
            <w:r w:rsidRPr="00224BAA">
              <w:rPr>
                <w:spacing w:val="-1"/>
                <w:sz w:val="24"/>
                <w:szCs w:val="24"/>
              </w:rPr>
              <w:softHyphen/>
              <w:t>ми. Презентовать готовое изделие, используя рубрику «Вопросы юно</w:t>
            </w:r>
            <w:r w:rsidRPr="00224BAA">
              <w:rPr>
                <w:spacing w:val="-1"/>
                <w:sz w:val="24"/>
                <w:szCs w:val="24"/>
              </w:rPr>
              <w:softHyphen/>
              <w:t>го технолога»</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lastRenderedPageBreak/>
              <w:t>11.03</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28</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Вертолетная площадка</w:t>
            </w:r>
          </w:p>
          <w:p w:rsidR="00D97AC7" w:rsidRPr="00224BAA" w:rsidRDefault="00D97AC7">
            <w:pPr>
              <w:spacing w:after="0" w:line="240" w:lineRule="auto"/>
              <w:jc w:val="both"/>
              <w:rPr>
                <w:i/>
                <w:spacing w:val="-1"/>
                <w:sz w:val="24"/>
                <w:szCs w:val="24"/>
              </w:rPr>
            </w:pPr>
            <w:r w:rsidRPr="00224BAA">
              <w:rPr>
                <w:i/>
                <w:spacing w:val="-1"/>
                <w:sz w:val="24"/>
                <w:szCs w:val="24"/>
              </w:rPr>
              <w:t>Изделие: «Вертолёт «Муха»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Анализировать,  сравнивать профессиональную деятельность лётчи</w:t>
            </w:r>
            <w:r w:rsidRPr="00224BAA">
              <w:rPr>
                <w:spacing w:val="-1"/>
                <w:sz w:val="24"/>
                <w:szCs w:val="24"/>
              </w:rPr>
              <w:softHyphen/>
              <w:t>ка, штурмана, авиаконструктора. Анализировать образец изделия, сравнивать его с конструкцией ре</w:t>
            </w:r>
            <w:r w:rsidRPr="00224BAA">
              <w:rPr>
                <w:spacing w:val="-1"/>
                <w:sz w:val="24"/>
                <w:szCs w:val="24"/>
              </w:rPr>
              <w:softHyphen/>
              <w:t>ального объекта (вертолёта). Определять и называть основные дета</w:t>
            </w:r>
            <w:r w:rsidRPr="00224BAA">
              <w:rPr>
                <w:spacing w:val="-1"/>
                <w:sz w:val="24"/>
                <w:szCs w:val="24"/>
              </w:rPr>
              <w:softHyphen/>
              <w:t>ли вертолёта. Определять материалы и инструменты, необходимые для изготовления модели вертолёта. Самостоятельно анализировать план изготовления изделия. Применять приёмы работы с разными матери</w:t>
            </w:r>
            <w:r w:rsidRPr="00224BAA">
              <w:rPr>
                <w:spacing w:val="-1"/>
                <w:sz w:val="24"/>
                <w:szCs w:val="24"/>
              </w:rPr>
              <w:softHyphen/>
              <w:t>алами и инструментами, приспособлениями. Выполнять разметку де</w:t>
            </w:r>
            <w:r w:rsidRPr="00224BAA">
              <w:rPr>
                <w:spacing w:val="-1"/>
                <w:sz w:val="24"/>
                <w:szCs w:val="24"/>
              </w:rPr>
              <w:softHyphen/>
              <w:t>талей по шаблону, раскрой ножницами. Осуществлять при необхо</w:t>
            </w:r>
            <w:r w:rsidRPr="00224BAA">
              <w:rPr>
                <w:spacing w:val="-1"/>
                <w:sz w:val="24"/>
                <w:szCs w:val="24"/>
              </w:rPr>
              <w:softHyphen/>
              <w:t>димости замену материалов на аналогичные по свойствам материалы при изготовлении изделия. Оценивать качество изготовленного изде</w:t>
            </w:r>
            <w:r w:rsidRPr="00224BAA">
              <w:rPr>
                <w:spacing w:val="-1"/>
                <w:sz w:val="24"/>
                <w:szCs w:val="24"/>
              </w:rPr>
              <w:softHyphen/>
              <w:t>лия по заданным критериям. Составлять рассказ для презентации из</w:t>
            </w:r>
            <w:r w:rsidRPr="00224BAA">
              <w:rPr>
                <w:spacing w:val="-1"/>
                <w:sz w:val="24"/>
                <w:szCs w:val="24"/>
              </w:rPr>
              <w:softHyphen/>
              <w:t>делия</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18.03</w:t>
            </w:r>
          </w:p>
        </w:tc>
      </w:tr>
      <w:tr w:rsidR="00D97AC7" w:rsidRPr="00224BAA" w:rsidTr="00D97AC7">
        <w:trPr>
          <w:trHeight w:val="495"/>
        </w:trPr>
        <w:tc>
          <w:tcPr>
            <w:tcW w:w="709"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29</w:t>
            </w:r>
          </w:p>
        </w:tc>
        <w:tc>
          <w:tcPr>
            <w:tcW w:w="3119"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Воздушный шар</w:t>
            </w:r>
          </w:p>
          <w:p w:rsidR="00D97AC7" w:rsidRPr="00224BAA" w:rsidRDefault="00D97AC7">
            <w:pPr>
              <w:spacing w:after="0" w:line="240" w:lineRule="auto"/>
              <w:jc w:val="both"/>
              <w:rPr>
                <w:i/>
                <w:spacing w:val="-1"/>
                <w:sz w:val="24"/>
                <w:szCs w:val="24"/>
              </w:rPr>
            </w:pPr>
            <w:r w:rsidRPr="00224BAA">
              <w:rPr>
                <w:i/>
                <w:spacing w:val="-1"/>
                <w:sz w:val="24"/>
                <w:szCs w:val="24"/>
              </w:rPr>
              <w:t>Изделие: «Воздушный шар».</w:t>
            </w:r>
          </w:p>
          <w:p w:rsidR="00D97AC7" w:rsidRPr="00224BAA" w:rsidRDefault="00D97AC7">
            <w:pPr>
              <w:spacing w:after="0" w:line="240" w:lineRule="auto"/>
              <w:jc w:val="both"/>
              <w:rPr>
                <w:spacing w:val="-1"/>
                <w:sz w:val="24"/>
                <w:szCs w:val="24"/>
              </w:rPr>
            </w:pPr>
            <w:r w:rsidRPr="00224BAA">
              <w:rPr>
                <w:i/>
                <w:spacing w:val="-1"/>
                <w:sz w:val="24"/>
                <w:szCs w:val="24"/>
              </w:rPr>
              <w:t>Практическая работа: «Человек и воздух»</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Осваивать и применять технологию изготовления изделия из папье-маше, создавать изделия в этой технологии. Подбирать бумагу для изготовления изделия «Воздушный шар», исходя из знания свойств бу</w:t>
            </w:r>
            <w:r w:rsidRPr="00224BAA">
              <w:rPr>
                <w:spacing w:val="-1"/>
                <w:sz w:val="24"/>
                <w:szCs w:val="24"/>
              </w:rPr>
              <w:softHyphen/>
              <w:t>маги. Составлять на основе плана технологическую карту. Контро</w:t>
            </w:r>
            <w:r w:rsidRPr="00224BAA">
              <w:rPr>
                <w:spacing w:val="-1"/>
                <w:sz w:val="24"/>
                <w:szCs w:val="24"/>
              </w:rPr>
              <w:softHyphen/>
              <w:t>лировать изготовление изделия на основе технологической карты. Са</w:t>
            </w:r>
            <w:r w:rsidRPr="00224BAA">
              <w:rPr>
                <w:spacing w:val="-1"/>
                <w:sz w:val="24"/>
                <w:szCs w:val="24"/>
              </w:rPr>
              <w:softHyphen/>
              <w:t>мостоятельно выполнять раскрой деталей корзины. Оценивать гото</w:t>
            </w:r>
            <w:r w:rsidRPr="00224BAA">
              <w:rPr>
                <w:spacing w:val="-1"/>
                <w:sz w:val="24"/>
                <w:szCs w:val="24"/>
              </w:rPr>
              <w:softHyphen/>
              <w:t>вое изделие и презентовать работу.</w:t>
            </w:r>
          </w:p>
          <w:p w:rsidR="00D97AC7" w:rsidRPr="00224BAA" w:rsidRDefault="00D97AC7">
            <w:pPr>
              <w:spacing w:after="0" w:line="240" w:lineRule="auto"/>
              <w:jc w:val="both"/>
              <w:rPr>
                <w:spacing w:val="-1"/>
                <w:sz w:val="24"/>
                <w:szCs w:val="24"/>
              </w:rPr>
            </w:pPr>
            <w:r w:rsidRPr="00224BAA">
              <w:rPr>
                <w:spacing w:val="-1"/>
                <w:sz w:val="24"/>
                <w:szCs w:val="24"/>
              </w:rPr>
              <w:t>Создавать украшения из воздушных шаров для помещения. Применять способы соединения деталей при помощи ниток и скот</w:t>
            </w:r>
            <w:r w:rsidRPr="00224BAA">
              <w:rPr>
                <w:spacing w:val="-1"/>
                <w:sz w:val="24"/>
                <w:szCs w:val="24"/>
              </w:rPr>
              <w:softHyphen/>
              <w:t>ча. Соблюдать пропорции при изготовлении изделия. Соотносить фор</w:t>
            </w:r>
            <w:r w:rsidRPr="00224BAA">
              <w:rPr>
                <w:spacing w:val="-1"/>
                <w:sz w:val="24"/>
                <w:szCs w:val="24"/>
              </w:rPr>
              <w:softHyphen/>
              <w:t>му шаров с деталью конструкции изделия, выбирать шары по этому основанию. Создавать тематическую композицию</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8A4813">
            <w:pPr>
              <w:spacing w:after="0" w:line="240" w:lineRule="auto"/>
              <w:rPr>
                <w:sz w:val="24"/>
                <w:szCs w:val="24"/>
              </w:rPr>
            </w:pPr>
            <w:r w:rsidRPr="00224BAA">
              <w:rPr>
                <w:sz w:val="24"/>
                <w:szCs w:val="24"/>
              </w:rPr>
              <w:t>01.04</w:t>
            </w:r>
          </w:p>
        </w:tc>
      </w:tr>
      <w:tr w:rsidR="00D97AC7" w:rsidRPr="00224BAA" w:rsidTr="00D97AC7">
        <w:trPr>
          <w:trHeight w:val="315"/>
        </w:trPr>
        <w:tc>
          <w:tcPr>
            <w:tcW w:w="15877" w:type="dxa"/>
            <w:gridSpan w:val="6"/>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center"/>
              <w:rPr>
                <w:rFonts w:eastAsia="Times New Roman"/>
                <w:sz w:val="24"/>
                <w:szCs w:val="24"/>
              </w:rPr>
            </w:pPr>
            <w:r w:rsidRPr="00224BAA">
              <w:rPr>
                <w:sz w:val="24"/>
                <w:szCs w:val="24"/>
              </w:rPr>
              <w:t>Тема 4: Человек и информация – 5 часов</w:t>
            </w:r>
          </w:p>
        </w:tc>
      </w:tr>
      <w:tr w:rsidR="00D97AC7" w:rsidRPr="00224BAA" w:rsidTr="00D97AC7">
        <w:trPr>
          <w:trHeight w:val="495"/>
        </w:trPr>
        <w:tc>
          <w:tcPr>
            <w:tcW w:w="1667"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30</w:t>
            </w:r>
          </w:p>
        </w:tc>
        <w:tc>
          <w:tcPr>
            <w:tcW w:w="2161" w:type="dxa"/>
            <w:tcBorders>
              <w:top w:val="single" w:sz="4" w:space="0" w:color="auto"/>
              <w:left w:val="single" w:sz="4" w:space="0" w:color="auto"/>
              <w:bottom w:val="single" w:sz="4" w:space="0" w:color="auto"/>
              <w:right w:val="single" w:sz="4" w:space="0" w:color="auto"/>
            </w:tcBorders>
          </w:tcPr>
          <w:p w:rsidR="00D97AC7" w:rsidRPr="00224BAA" w:rsidRDefault="00D97AC7">
            <w:pPr>
              <w:spacing w:after="0" w:line="240" w:lineRule="auto"/>
              <w:jc w:val="both"/>
              <w:rPr>
                <w:spacing w:val="-1"/>
                <w:sz w:val="24"/>
                <w:szCs w:val="24"/>
              </w:rPr>
            </w:pPr>
            <w:r w:rsidRPr="00224BAA">
              <w:rPr>
                <w:spacing w:val="-1"/>
                <w:sz w:val="24"/>
                <w:szCs w:val="24"/>
              </w:rPr>
              <w:t>Переплетная мастерская</w:t>
            </w:r>
          </w:p>
          <w:p w:rsidR="00D97AC7" w:rsidRPr="00224BAA" w:rsidRDefault="00D97AC7">
            <w:pPr>
              <w:spacing w:after="0" w:line="240" w:lineRule="auto"/>
              <w:jc w:val="both"/>
              <w:rPr>
                <w:i/>
                <w:spacing w:val="-1"/>
                <w:sz w:val="24"/>
                <w:szCs w:val="24"/>
              </w:rPr>
            </w:pPr>
            <w:r w:rsidRPr="00224BAA">
              <w:rPr>
                <w:i/>
                <w:spacing w:val="-1"/>
                <w:sz w:val="24"/>
                <w:szCs w:val="24"/>
              </w:rPr>
              <w:t>Изделие: «Переплётные работы»</w:t>
            </w:r>
          </w:p>
          <w:p w:rsidR="00D97AC7" w:rsidRPr="00224BAA" w:rsidRDefault="00D97AC7">
            <w:pPr>
              <w:spacing w:after="0" w:line="240" w:lineRule="auto"/>
              <w:jc w:val="both"/>
              <w:rPr>
                <w:spacing w:val="-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lastRenderedPageBreak/>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Осуществлять поиск информации о книгопечатании из разных ис</w:t>
            </w:r>
            <w:r w:rsidRPr="00224BAA">
              <w:rPr>
                <w:spacing w:val="-1"/>
                <w:sz w:val="24"/>
                <w:szCs w:val="24"/>
              </w:rPr>
              <w:softHyphen/>
              <w:t>точников, называть основные этапы книгопечатания, характеризо</w:t>
            </w:r>
            <w:r w:rsidRPr="00224BAA">
              <w:rPr>
                <w:spacing w:val="-1"/>
                <w:sz w:val="24"/>
                <w:szCs w:val="24"/>
              </w:rPr>
              <w:softHyphen/>
              <w:t>вать профессиональную деятельность печатника, переплётчика. -Анализировать составные элементы книги, использовать эти знания для работы над изделием. Осваивать технику переплётных работ, спо</w:t>
            </w:r>
            <w:r w:rsidRPr="00224BAA">
              <w:rPr>
                <w:spacing w:val="-1"/>
                <w:sz w:val="24"/>
                <w:szCs w:val="24"/>
              </w:rPr>
              <w:softHyphen/>
              <w:t>соб переплёта листов в книжный блок для «Папки достижений». Са</w:t>
            </w:r>
            <w:r w:rsidRPr="00224BAA">
              <w:rPr>
                <w:spacing w:val="-1"/>
                <w:sz w:val="24"/>
                <w:szCs w:val="24"/>
              </w:rPr>
              <w:softHyphen/>
              <w:t xml:space="preserve">мостоятельно составлять </w:t>
            </w:r>
            <w:r w:rsidRPr="00224BAA">
              <w:rPr>
                <w:spacing w:val="-1"/>
                <w:sz w:val="24"/>
                <w:szCs w:val="24"/>
              </w:rPr>
              <w:lastRenderedPageBreak/>
              <w:t>технологическую карту, использовать план работы. Использовать приёмы работы с бумагой, ножницами</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lastRenderedPageBreak/>
              <w:t>08</w:t>
            </w:r>
            <w:r w:rsidR="008A4813" w:rsidRPr="00224BAA">
              <w:rPr>
                <w:sz w:val="24"/>
                <w:szCs w:val="24"/>
              </w:rPr>
              <w:t>.04</w:t>
            </w:r>
          </w:p>
        </w:tc>
      </w:tr>
      <w:tr w:rsidR="00D97AC7" w:rsidRPr="00224BAA" w:rsidTr="00D97AC7">
        <w:trPr>
          <w:trHeight w:val="495"/>
        </w:trPr>
        <w:tc>
          <w:tcPr>
            <w:tcW w:w="1667"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31</w:t>
            </w:r>
          </w:p>
        </w:tc>
        <w:tc>
          <w:tcPr>
            <w:tcW w:w="216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Почта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Осуществлять поиск информации о способах общения и передачи информации. Анализировать и сравнивать различные виды почтовых отправлений, представлять процесс доставки почты. Отбирать ин</w:t>
            </w:r>
            <w:r w:rsidRPr="00224BAA">
              <w:rPr>
                <w:spacing w:val="-1"/>
                <w:sz w:val="24"/>
                <w:szCs w:val="24"/>
              </w:rPr>
              <w:softHyphen/>
              <w:t>формацию и кратко излагать её. Составлять рассказ об особеннос</w:t>
            </w:r>
            <w:r w:rsidRPr="00224BAA">
              <w:rPr>
                <w:spacing w:val="-1"/>
                <w:sz w:val="24"/>
                <w:szCs w:val="24"/>
              </w:rPr>
              <w:softHyphen/>
              <w:t>тях работы почтальона и почты, использовать материал учебника и собственные наблюдения. Осваивать способы заполнения бланка те</w:t>
            </w:r>
            <w:r w:rsidRPr="00224BAA">
              <w:rPr>
                <w:spacing w:val="-1"/>
                <w:sz w:val="24"/>
                <w:szCs w:val="24"/>
              </w:rPr>
              <w:softHyphen/>
              <w:t>леграммы, использовать правила правописания</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15</w:t>
            </w:r>
            <w:r w:rsidR="008A4813" w:rsidRPr="00224BAA">
              <w:rPr>
                <w:sz w:val="24"/>
                <w:szCs w:val="24"/>
              </w:rPr>
              <w:t>.04</w:t>
            </w:r>
          </w:p>
        </w:tc>
      </w:tr>
      <w:tr w:rsidR="00D97AC7" w:rsidRPr="00224BAA" w:rsidTr="00D97AC7">
        <w:trPr>
          <w:trHeight w:val="495"/>
        </w:trPr>
        <w:tc>
          <w:tcPr>
            <w:tcW w:w="1667"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32-33</w:t>
            </w:r>
          </w:p>
        </w:tc>
        <w:tc>
          <w:tcPr>
            <w:tcW w:w="216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Кукольный театр</w:t>
            </w:r>
          </w:p>
          <w:p w:rsidR="00D97AC7" w:rsidRPr="00224BAA" w:rsidRDefault="00D97AC7">
            <w:pPr>
              <w:spacing w:after="0" w:line="240" w:lineRule="auto"/>
              <w:jc w:val="both"/>
              <w:rPr>
                <w:spacing w:val="-1"/>
                <w:sz w:val="24"/>
                <w:szCs w:val="24"/>
              </w:rPr>
            </w:pPr>
            <w:r w:rsidRPr="00224BAA">
              <w:rPr>
                <w:spacing w:val="-1"/>
                <w:sz w:val="24"/>
                <w:szCs w:val="24"/>
              </w:rPr>
              <w:t>Проект «Готовим спектакль»</w:t>
            </w:r>
          </w:p>
          <w:p w:rsidR="00D97AC7" w:rsidRPr="00224BAA" w:rsidRDefault="00D97AC7">
            <w:pPr>
              <w:spacing w:after="0" w:line="240" w:lineRule="auto"/>
              <w:jc w:val="both"/>
              <w:rPr>
                <w:i/>
                <w:spacing w:val="-1"/>
                <w:sz w:val="24"/>
                <w:szCs w:val="24"/>
              </w:rPr>
            </w:pPr>
            <w:r w:rsidRPr="00224BAA">
              <w:rPr>
                <w:i/>
                <w:spacing w:val="-1"/>
                <w:sz w:val="24"/>
                <w:szCs w:val="24"/>
              </w:rPr>
              <w:t>Изделие: «Кукольный театр»</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Осуществлять поиск информации о театре, кукольном театре, паль</w:t>
            </w:r>
            <w:r w:rsidRPr="00224BAA">
              <w:rPr>
                <w:spacing w:val="-1"/>
                <w:sz w:val="24"/>
                <w:szCs w:val="24"/>
              </w:rPr>
              <w:softHyphen/>
              <w:t>чиковых куклах. Отбирать необходимую информацию и на её основе составлять рассказ о театре. Анализировать изделие, составлять тех</w:t>
            </w:r>
            <w:r w:rsidRPr="00224BAA">
              <w:rPr>
                <w:spacing w:val="-1"/>
                <w:sz w:val="24"/>
                <w:szCs w:val="24"/>
              </w:rPr>
              <w:softHyphen/>
              <w:t>нологическую карту. Осмыслять этапы проекта и проектную докумен</w:t>
            </w:r>
            <w:r w:rsidRPr="00224BAA">
              <w:rPr>
                <w:spacing w:val="-1"/>
                <w:sz w:val="24"/>
                <w:szCs w:val="24"/>
              </w:rPr>
              <w:softHyphen/>
              <w:t>тацию. Оформлять документацию проекта. Использовать технологи</w:t>
            </w:r>
            <w:r w:rsidRPr="00224BAA">
              <w:rPr>
                <w:spacing w:val="-1"/>
                <w:sz w:val="24"/>
                <w:szCs w:val="24"/>
              </w:rPr>
              <w:softHyphen/>
              <w:t>ческую карту для сравнения изделий по назначению и технике выпол</w:t>
            </w:r>
            <w:r w:rsidRPr="00224BAA">
              <w:rPr>
                <w:spacing w:val="-1"/>
                <w:sz w:val="24"/>
                <w:szCs w:val="24"/>
              </w:rPr>
              <w:softHyphen/>
              <w:t>нения. Создавать изделия по одной технологии. Использовать на</w:t>
            </w:r>
            <w:r w:rsidRPr="00224BAA">
              <w:rPr>
                <w:spacing w:val="-1"/>
                <w:sz w:val="24"/>
                <w:szCs w:val="24"/>
              </w:rPr>
              <w:softHyphen/>
              <w:t>выки работы с бумагой, тканью, нитками. Создавать модели пальчи</w:t>
            </w:r>
            <w:r w:rsidRPr="00224BAA">
              <w:rPr>
                <w:spacing w:val="-1"/>
                <w:sz w:val="24"/>
                <w:szCs w:val="24"/>
              </w:rPr>
              <w:softHyphen/>
              <w:t>ковых кукол для спектакля, оформлять их по собственному эскизу. Самостоятельно выбирать способы оформления изделия. Распреде</w:t>
            </w:r>
            <w:r w:rsidRPr="00224BAA">
              <w:rPr>
                <w:spacing w:val="-1"/>
                <w:sz w:val="24"/>
                <w:szCs w:val="24"/>
              </w:rPr>
              <w:softHyphen/>
              <w:t>лять  в группе обязанности при изготовлении кукол для спектакля. Оценивать качество выполнения работы. Рассказывать о правилах поведения в театре. Делать вывод о значении книг, писем, телеграмм, афиш, театраль</w:t>
            </w:r>
            <w:r w:rsidRPr="00224BAA">
              <w:rPr>
                <w:spacing w:val="-1"/>
                <w:sz w:val="24"/>
                <w:szCs w:val="24"/>
              </w:rPr>
              <w:softHyphen/>
              <w:t>ных программок, спектаклей при передаче информации</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22.04</w:t>
            </w:r>
          </w:p>
          <w:p w:rsidR="00D97AC7" w:rsidRPr="00224BAA" w:rsidRDefault="00EB2F83">
            <w:pPr>
              <w:spacing w:after="0" w:line="240" w:lineRule="auto"/>
              <w:rPr>
                <w:sz w:val="24"/>
                <w:szCs w:val="24"/>
              </w:rPr>
            </w:pPr>
            <w:r w:rsidRPr="00224BAA">
              <w:rPr>
                <w:sz w:val="24"/>
                <w:szCs w:val="24"/>
              </w:rPr>
              <w:t>29.04</w:t>
            </w:r>
          </w:p>
        </w:tc>
      </w:tr>
      <w:tr w:rsidR="00D97AC7" w:rsidRPr="00224BAA" w:rsidTr="00D97AC7">
        <w:trPr>
          <w:trHeight w:val="1166"/>
        </w:trPr>
        <w:tc>
          <w:tcPr>
            <w:tcW w:w="1667" w:type="dxa"/>
            <w:gridSpan w:val="2"/>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rFonts w:eastAsia="Times New Roman"/>
                <w:sz w:val="24"/>
                <w:szCs w:val="24"/>
              </w:rPr>
            </w:pPr>
            <w:r w:rsidRPr="00224BAA">
              <w:rPr>
                <w:sz w:val="24"/>
                <w:szCs w:val="24"/>
              </w:rPr>
              <w:t>34</w:t>
            </w:r>
          </w:p>
        </w:tc>
        <w:tc>
          <w:tcPr>
            <w:tcW w:w="2161"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Афиша</w:t>
            </w:r>
          </w:p>
          <w:p w:rsidR="00D97AC7" w:rsidRPr="00224BAA" w:rsidRDefault="00D97AC7">
            <w:pPr>
              <w:spacing w:after="0" w:line="240" w:lineRule="auto"/>
              <w:jc w:val="both"/>
              <w:rPr>
                <w:i/>
                <w:spacing w:val="-1"/>
                <w:sz w:val="24"/>
                <w:szCs w:val="24"/>
              </w:rPr>
            </w:pPr>
            <w:r w:rsidRPr="00224BAA">
              <w:rPr>
                <w:i/>
                <w:spacing w:val="-1"/>
                <w:sz w:val="24"/>
                <w:szCs w:val="24"/>
              </w:rPr>
              <w:t>Изделие «Афиша»</w:t>
            </w:r>
          </w:p>
        </w:tc>
        <w:tc>
          <w:tcPr>
            <w:tcW w:w="113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rPr>
                <w:sz w:val="24"/>
                <w:szCs w:val="24"/>
              </w:rPr>
            </w:pPr>
            <w:r w:rsidRPr="00224BAA">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D97AC7" w:rsidRPr="00224BAA" w:rsidRDefault="00D97AC7">
            <w:pPr>
              <w:spacing w:after="0" w:line="240" w:lineRule="auto"/>
              <w:jc w:val="both"/>
              <w:rPr>
                <w:spacing w:val="-1"/>
                <w:sz w:val="24"/>
                <w:szCs w:val="24"/>
              </w:rPr>
            </w:pPr>
            <w:r w:rsidRPr="00224BAA">
              <w:rPr>
                <w:spacing w:val="-1"/>
                <w:sz w:val="24"/>
                <w:szCs w:val="24"/>
              </w:rPr>
              <w:t>Анализировать способы оформления афиши, определять особеннос</w:t>
            </w:r>
            <w:r w:rsidRPr="00224BAA">
              <w:rPr>
                <w:spacing w:val="-1"/>
                <w:sz w:val="24"/>
                <w:szCs w:val="24"/>
              </w:rPr>
              <w:softHyphen/>
              <w:t>ти её оформления. Осваивать правила набора текста. Осваивать ра</w:t>
            </w:r>
            <w:r w:rsidRPr="00224BAA">
              <w:rPr>
                <w:spacing w:val="-1"/>
                <w:sz w:val="24"/>
                <w:szCs w:val="24"/>
              </w:rPr>
              <w:softHyphen/>
              <w:t xml:space="preserve">боту с программой </w:t>
            </w:r>
            <w:proofErr w:type="spellStart"/>
            <w:r w:rsidRPr="00224BAA">
              <w:rPr>
                <w:spacing w:val="-1"/>
                <w:sz w:val="24"/>
                <w:szCs w:val="24"/>
              </w:rPr>
              <w:t>MicrosoftOfficeWord</w:t>
            </w:r>
            <w:proofErr w:type="spellEnd"/>
            <w:r w:rsidRPr="00224BAA">
              <w:rPr>
                <w:spacing w:val="-1"/>
                <w:sz w:val="24"/>
                <w:szCs w:val="24"/>
              </w:rPr>
              <w:t>.   Создавать и сохранять до</w:t>
            </w:r>
            <w:r w:rsidRPr="00224BAA">
              <w:rPr>
                <w:spacing w:val="-1"/>
                <w:sz w:val="24"/>
                <w:szCs w:val="24"/>
              </w:rPr>
              <w:softHyphen/>
              <w:t xml:space="preserve">кумент в программе </w:t>
            </w:r>
            <w:proofErr w:type="spellStart"/>
            <w:r w:rsidRPr="00224BAA">
              <w:rPr>
                <w:spacing w:val="-1"/>
                <w:sz w:val="24"/>
                <w:szCs w:val="24"/>
              </w:rPr>
              <w:t>MicrosoftWord</w:t>
            </w:r>
            <w:proofErr w:type="spellEnd"/>
            <w:r w:rsidRPr="00224BAA">
              <w:rPr>
                <w:spacing w:val="-1"/>
                <w:sz w:val="24"/>
                <w:szCs w:val="24"/>
              </w:rPr>
              <w:t>, форматировать и печатать до</w:t>
            </w:r>
            <w:r w:rsidRPr="00224BAA">
              <w:rPr>
                <w:spacing w:val="-1"/>
                <w:sz w:val="24"/>
                <w:szCs w:val="24"/>
              </w:rPr>
              <w:softHyphen/>
              <w:t xml:space="preserve">кумент. Выбирать картинки для оформления афиши. </w:t>
            </w:r>
          </w:p>
        </w:tc>
        <w:tc>
          <w:tcPr>
            <w:tcW w:w="1701" w:type="dxa"/>
            <w:tcBorders>
              <w:top w:val="single" w:sz="4" w:space="0" w:color="auto"/>
              <w:left w:val="single" w:sz="4" w:space="0" w:color="auto"/>
              <w:bottom w:val="single" w:sz="4" w:space="0" w:color="auto"/>
              <w:right w:val="single" w:sz="4" w:space="0" w:color="auto"/>
            </w:tcBorders>
            <w:hideMark/>
          </w:tcPr>
          <w:p w:rsidR="00D97AC7" w:rsidRPr="00224BAA" w:rsidRDefault="00EB2F83">
            <w:pPr>
              <w:spacing w:after="0" w:line="240" w:lineRule="auto"/>
              <w:rPr>
                <w:sz w:val="24"/>
                <w:szCs w:val="24"/>
              </w:rPr>
            </w:pPr>
            <w:r w:rsidRPr="00224BAA">
              <w:rPr>
                <w:sz w:val="24"/>
                <w:szCs w:val="24"/>
              </w:rPr>
              <w:t>06</w:t>
            </w:r>
            <w:r w:rsidR="00D97AC7" w:rsidRPr="00224BAA">
              <w:rPr>
                <w:sz w:val="24"/>
                <w:szCs w:val="24"/>
              </w:rPr>
              <w:t>.05</w:t>
            </w:r>
          </w:p>
        </w:tc>
      </w:tr>
    </w:tbl>
    <w:p w:rsidR="00195F8F" w:rsidRPr="00224BAA" w:rsidRDefault="00195F8F">
      <w:pPr>
        <w:rPr>
          <w:rFonts w:ascii="Times New Roman" w:hAnsi="Times New Roman" w:cs="Times New Roman"/>
        </w:rPr>
      </w:pPr>
    </w:p>
    <w:sectPr w:rsidR="00195F8F" w:rsidRPr="00224BAA" w:rsidSect="00A746D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B3E"/>
    <w:multiLevelType w:val="hybridMultilevel"/>
    <w:tmpl w:val="D8E8D778"/>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4B4084A"/>
    <w:multiLevelType w:val="hybridMultilevel"/>
    <w:tmpl w:val="73BED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4C41A8"/>
    <w:multiLevelType w:val="hybridMultilevel"/>
    <w:tmpl w:val="2214A336"/>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F97CB4"/>
    <w:multiLevelType w:val="hybridMultilevel"/>
    <w:tmpl w:val="9B62AB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6E4818DD"/>
    <w:multiLevelType w:val="hybridMultilevel"/>
    <w:tmpl w:val="9FB8C1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161"/>
    <w:rsid w:val="00122C4A"/>
    <w:rsid w:val="00124E94"/>
    <w:rsid w:val="00147A76"/>
    <w:rsid w:val="00195F8F"/>
    <w:rsid w:val="00224BAA"/>
    <w:rsid w:val="00295302"/>
    <w:rsid w:val="003F33CE"/>
    <w:rsid w:val="006F017C"/>
    <w:rsid w:val="007E1868"/>
    <w:rsid w:val="008A4813"/>
    <w:rsid w:val="009A7161"/>
    <w:rsid w:val="00A1545B"/>
    <w:rsid w:val="00A746D4"/>
    <w:rsid w:val="00D97AC7"/>
    <w:rsid w:val="00E03101"/>
    <w:rsid w:val="00E57DD9"/>
    <w:rsid w:val="00E955FE"/>
    <w:rsid w:val="00EB2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BE1D"/>
  <w15:chartTrackingRefBased/>
  <w15:docId w15:val="{6E8C24E6-1960-46AE-8630-FD0E97A6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6D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6D4"/>
    <w:pPr>
      <w:ind w:left="720"/>
    </w:pPr>
    <w:rPr>
      <w:rFonts w:ascii="Calibri" w:eastAsia="Times New Roman" w:hAnsi="Calibri" w:cs="Calibri"/>
    </w:rPr>
  </w:style>
  <w:style w:type="paragraph" w:customStyle="1" w:styleId="1">
    <w:name w:val="Обычный1"/>
    <w:basedOn w:val="a"/>
    <w:rsid w:val="00A746D4"/>
    <w:pPr>
      <w:widowControl w:val="0"/>
    </w:pPr>
    <w:rPr>
      <w:rFonts w:ascii="Calibri" w:eastAsia="Calibri" w:hAnsi="Calibri" w:cs="Arial"/>
      <w:noProof/>
      <w:szCs w:val="20"/>
      <w:lang w:val="en-US" w:eastAsia="en-US"/>
    </w:rPr>
  </w:style>
  <w:style w:type="paragraph" w:customStyle="1" w:styleId="10">
    <w:name w:val="Абзац списка1"/>
    <w:basedOn w:val="a"/>
    <w:rsid w:val="00A746D4"/>
    <w:pPr>
      <w:ind w:left="720"/>
      <w:contextualSpacing/>
    </w:pPr>
    <w:rPr>
      <w:rFonts w:ascii="Calibri" w:eastAsia="Times New Roman" w:hAnsi="Calibri" w:cs="Times New Roman"/>
    </w:rPr>
  </w:style>
  <w:style w:type="paragraph" w:customStyle="1" w:styleId="ParagraphStyle">
    <w:name w:val="Paragraph Style"/>
    <w:rsid w:val="00A746D4"/>
    <w:pPr>
      <w:autoSpaceDE w:val="0"/>
      <w:autoSpaceDN w:val="0"/>
      <w:adjustRightInd w:val="0"/>
      <w:spacing w:after="0" w:line="240" w:lineRule="auto"/>
    </w:pPr>
    <w:rPr>
      <w:rFonts w:ascii="Arial" w:hAnsi="Arial" w:cs="Arial"/>
      <w:sz w:val="24"/>
      <w:szCs w:val="24"/>
    </w:rPr>
  </w:style>
  <w:style w:type="table" w:styleId="a4">
    <w:name w:val="Table Grid"/>
    <w:basedOn w:val="a1"/>
    <w:rsid w:val="00A746D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54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16</Pages>
  <Words>5748</Words>
  <Characters>32767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Марина</cp:lastModifiedBy>
  <cp:revision>4</cp:revision>
  <dcterms:created xsi:type="dcterms:W3CDTF">2017-10-16T12:41:00Z</dcterms:created>
  <dcterms:modified xsi:type="dcterms:W3CDTF">2018-10-22T12:51:00Z</dcterms:modified>
</cp:coreProperties>
</file>